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F01" w:rsidRPr="00164F1A" w:rsidRDefault="00B97F01" w:rsidP="00B97F01">
      <w:pPr>
        <w:spacing w:after="0" w:line="276" w:lineRule="auto"/>
        <w:textAlignment w:val="baseline"/>
        <w:rPr>
          <w:rFonts w:ascii="Times New Roman" w:eastAsia="Arial Unicode MS" w:hAnsi="Times New Roman" w:cs="Times New Roman"/>
          <w:szCs w:val="24"/>
          <w:lang w:eastAsia="hr-HR"/>
        </w:rPr>
      </w:pPr>
      <w:r w:rsidRPr="00164F1A">
        <w:rPr>
          <w:rFonts w:ascii="Times New Roman" w:eastAsia="Arial Unicode MS" w:hAnsi="Times New Roman" w:cs="Times New Roman"/>
          <w:szCs w:val="24"/>
          <w:lang w:eastAsia="hr-HR"/>
        </w:rPr>
        <w:t xml:space="preserve">            </w:t>
      </w:r>
      <w:bookmarkStart w:id="0" w:name="_Hlk25304820"/>
      <w:r w:rsidR="00BA6CF6" w:rsidRPr="00164F1A">
        <w:rPr>
          <w:rFonts w:ascii="Times New Roman" w:eastAsia="Arial Unicode MS" w:hAnsi="Times New Roman" w:cs="Times New Roman"/>
          <w:noProof/>
          <w:szCs w:val="24"/>
          <w:lang w:eastAsia="hr-HR"/>
        </w:rPr>
        <w:t xml:space="preserve">      </w:t>
      </w:r>
      <w:r w:rsidRPr="00164F1A">
        <w:rPr>
          <w:rFonts w:ascii="Times New Roman" w:eastAsia="Arial Unicode MS" w:hAnsi="Times New Roman" w:cs="Times New Roman"/>
          <w:noProof/>
          <w:szCs w:val="24"/>
          <w:lang w:eastAsia="hr-HR"/>
        </w:rPr>
        <w:drawing>
          <wp:inline distT="0" distB="0" distL="0" distR="0" wp14:anchorId="4C5FA610" wp14:editId="0C728078">
            <wp:extent cx="513256" cy="628650"/>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69" cy="632708"/>
                    </a:xfrm>
                    <a:prstGeom prst="rect">
                      <a:avLst/>
                    </a:prstGeom>
                    <a:noFill/>
                  </pic:spPr>
                </pic:pic>
              </a:graphicData>
            </a:graphic>
          </wp:inline>
        </w:drawing>
      </w:r>
    </w:p>
    <w:p w:rsidR="00B97F01" w:rsidRPr="00164F1A" w:rsidRDefault="00BA6CF6" w:rsidP="00B97F01">
      <w:pPr>
        <w:spacing w:after="0" w:line="240" w:lineRule="auto"/>
        <w:rPr>
          <w:rFonts w:ascii="Times New Roman" w:eastAsia="Times New Roman" w:hAnsi="Times New Roman" w:cs="Times New Roman"/>
          <w:b/>
          <w:noProof/>
          <w:szCs w:val="24"/>
          <w:lang w:eastAsia="hr-HR"/>
        </w:rPr>
      </w:pPr>
      <w:r w:rsidRPr="00164F1A">
        <w:rPr>
          <w:rFonts w:ascii="Times New Roman" w:eastAsia="Times New Roman" w:hAnsi="Times New Roman" w:cs="Times New Roman"/>
          <w:b/>
          <w:noProof/>
          <w:szCs w:val="24"/>
          <w:lang w:eastAsia="hr-HR"/>
        </w:rPr>
        <w:t xml:space="preserve"> </w:t>
      </w:r>
      <w:r w:rsidR="00B97F01" w:rsidRPr="00164F1A">
        <w:rPr>
          <w:rFonts w:ascii="Times New Roman" w:eastAsia="Times New Roman" w:hAnsi="Times New Roman" w:cs="Times New Roman"/>
          <w:b/>
          <w:noProof/>
          <w:szCs w:val="24"/>
          <w:lang w:eastAsia="hr-HR"/>
        </w:rPr>
        <w:t xml:space="preserve">REPUBLIKA HRVATSKA                               </w:t>
      </w:r>
      <w:r w:rsidRPr="00164F1A">
        <w:rPr>
          <w:rFonts w:ascii="Times New Roman" w:eastAsia="Times New Roman" w:hAnsi="Times New Roman" w:cs="Times New Roman"/>
          <w:b/>
          <w:noProof/>
          <w:szCs w:val="24"/>
          <w:lang w:eastAsia="hr-HR"/>
        </w:rPr>
        <w:tab/>
      </w:r>
      <w:r w:rsidRPr="00164F1A">
        <w:rPr>
          <w:rFonts w:ascii="Times New Roman" w:eastAsia="Times New Roman" w:hAnsi="Times New Roman" w:cs="Times New Roman"/>
          <w:b/>
          <w:noProof/>
          <w:szCs w:val="24"/>
          <w:lang w:eastAsia="hr-HR"/>
        </w:rPr>
        <w:tab/>
      </w:r>
      <w:r w:rsidRPr="00164F1A">
        <w:rPr>
          <w:rFonts w:ascii="Times New Roman" w:eastAsia="Times New Roman" w:hAnsi="Times New Roman" w:cs="Times New Roman"/>
          <w:b/>
          <w:noProof/>
          <w:szCs w:val="24"/>
          <w:lang w:eastAsia="hr-HR"/>
        </w:rPr>
        <w:tab/>
        <w:t>PRIJEDLOG</w:t>
      </w:r>
      <w:r w:rsidR="00B97F01" w:rsidRPr="00164F1A">
        <w:rPr>
          <w:rFonts w:ascii="Times New Roman" w:eastAsia="Times New Roman" w:hAnsi="Times New Roman" w:cs="Times New Roman"/>
          <w:b/>
          <w:noProof/>
          <w:szCs w:val="24"/>
          <w:lang w:eastAsia="hr-HR"/>
        </w:rPr>
        <w:t xml:space="preserve">                                                     </w:t>
      </w:r>
    </w:p>
    <w:p w:rsidR="00B97F01" w:rsidRPr="00164F1A" w:rsidRDefault="00B97F01" w:rsidP="00B97F01">
      <w:pPr>
        <w:spacing w:after="0" w:line="240" w:lineRule="auto"/>
        <w:rPr>
          <w:rFonts w:ascii="Times New Roman" w:eastAsia="Calibri" w:hAnsi="Times New Roman" w:cs="Times New Roman"/>
          <w:b/>
          <w:szCs w:val="24"/>
          <w:lang w:eastAsia="hr-HR"/>
        </w:rPr>
      </w:pPr>
      <w:r w:rsidRPr="00164F1A">
        <w:rPr>
          <w:rFonts w:ascii="Times New Roman" w:eastAsia="Calibri" w:hAnsi="Times New Roman" w:cs="Times New Roman"/>
          <w:b/>
          <w:szCs w:val="24"/>
          <w:lang w:eastAsia="hr-HR"/>
        </w:rPr>
        <w:t>VARAŽDINSKA ŽUPANIJA</w:t>
      </w:r>
    </w:p>
    <w:p w:rsidR="00B97F01" w:rsidRPr="00164F1A" w:rsidRDefault="00BA6CF6" w:rsidP="00B97F01">
      <w:pPr>
        <w:spacing w:after="0" w:line="240" w:lineRule="auto"/>
        <w:rPr>
          <w:rFonts w:ascii="Times New Roman" w:eastAsia="Calibri" w:hAnsi="Times New Roman" w:cs="Times New Roman"/>
          <w:b/>
          <w:szCs w:val="24"/>
          <w:lang w:eastAsia="hr-HR"/>
        </w:rPr>
      </w:pPr>
      <w:r w:rsidRPr="00164F1A">
        <w:rPr>
          <w:rFonts w:ascii="Times New Roman" w:eastAsia="Calibri" w:hAnsi="Times New Roman" w:cs="Times New Roman"/>
          <w:b/>
          <w:szCs w:val="24"/>
          <w:lang w:eastAsia="hr-HR"/>
        </w:rPr>
        <w:t xml:space="preserve">     </w:t>
      </w:r>
      <w:r w:rsidR="00B97F01" w:rsidRPr="00164F1A">
        <w:rPr>
          <w:rFonts w:ascii="Times New Roman" w:eastAsia="Calibri" w:hAnsi="Times New Roman" w:cs="Times New Roman"/>
          <w:b/>
          <w:szCs w:val="24"/>
          <w:lang w:eastAsia="hr-HR"/>
        </w:rPr>
        <w:t>Županijska skupština</w:t>
      </w:r>
      <w:r w:rsidRPr="00164F1A">
        <w:rPr>
          <w:rFonts w:ascii="Times New Roman" w:eastAsia="Calibri" w:hAnsi="Times New Roman" w:cs="Times New Roman"/>
          <w:b/>
          <w:szCs w:val="24"/>
          <w:lang w:eastAsia="hr-HR"/>
        </w:rPr>
        <w:tab/>
      </w:r>
      <w:r w:rsidRPr="00164F1A">
        <w:rPr>
          <w:rFonts w:ascii="Times New Roman" w:eastAsia="Calibri" w:hAnsi="Times New Roman" w:cs="Times New Roman"/>
          <w:b/>
          <w:szCs w:val="24"/>
          <w:lang w:eastAsia="hr-HR"/>
        </w:rPr>
        <w:tab/>
      </w:r>
      <w:r w:rsidRPr="00164F1A">
        <w:rPr>
          <w:rFonts w:ascii="Times New Roman" w:eastAsia="Calibri" w:hAnsi="Times New Roman" w:cs="Times New Roman"/>
          <w:b/>
          <w:szCs w:val="24"/>
          <w:lang w:eastAsia="hr-HR"/>
        </w:rPr>
        <w:tab/>
      </w:r>
      <w:r w:rsidRPr="00164F1A">
        <w:rPr>
          <w:rFonts w:ascii="Times New Roman" w:eastAsia="Calibri" w:hAnsi="Times New Roman" w:cs="Times New Roman"/>
          <w:b/>
          <w:szCs w:val="24"/>
          <w:lang w:eastAsia="hr-HR"/>
        </w:rPr>
        <w:tab/>
      </w:r>
      <w:r w:rsidRPr="00164F1A">
        <w:rPr>
          <w:rFonts w:ascii="Times New Roman" w:eastAsia="Calibri" w:hAnsi="Times New Roman" w:cs="Times New Roman"/>
          <w:b/>
          <w:szCs w:val="24"/>
          <w:lang w:eastAsia="hr-HR"/>
        </w:rPr>
        <w:tab/>
      </w:r>
    </w:p>
    <w:p w:rsidR="00BA6CF6" w:rsidRPr="00164F1A" w:rsidRDefault="00B97F01" w:rsidP="00BA6CF6">
      <w:pPr>
        <w:tabs>
          <w:tab w:val="left" w:pos="7800"/>
        </w:tabs>
        <w:spacing w:after="0" w:line="240" w:lineRule="auto"/>
        <w:rPr>
          <w:rFonts w:ascii="Times New Roman" w:eastAsia="Calibri" w:hAnsi="Times New Roman" w:cs="Times New Roman"/>
          <w:szCs w:val="24"/>
          <w:lang w:eastAsia="hr-HR"/>
        </w:rPr>
      </w:pPr>
      <w:r w:rsidRPr="00164F1A">
        <w:rPr>
          <w:rFonts w:ascii="Times New Roman" w:eastAsia="Calibri" w:hAnsi="Times New Roman" w:cs="Times New Roman"/>
          <w:szCs w:val="24"/>
          <w:lang w:eastAsia="hr-HR"/>
        </w:rPr>
        <w:t>KLASA:</w:t>
      </w:r>
      <w:r w:rsidR="00B13A7B">
        <w:rPr>
          <w:rFonts w:ascii="Times New Roman" w:eastAsia="Calibri" w:hAnsi="Times New Roman" w:cs="Times New Roman"/>
          <w:szCs w:val="24"/>
          <w:lang w:eastAsia="hr-HR"/>
        </w:rPr>
        <w:t xml:space="preserve"> </w:t>
      </w:r>
      <w:r w:rsidR="00B13A7B" w:rsidRPr="00B13A7B">
        <w:rPr>
          <w:rFonts w:ascii="Times New Roman" w:eastAsia="Calibri" w:hAnsi="Times New Roman" w:cs="Times New Roman"/>
          <w:szCs w:val="24"/>
          <w:lang w:eastAsia="hr-HR"/>
        </w:rPr>
        <w:t>240-08/22-01/3</w:t>
      </w:r>
      <w:r w:rsidR="00BA6CF6" w:rsidRPr="00164F1A">
        <w:rPr>
          <w:rFonts w:ascii="Times New Roman" w:eastAsia="Calibri" w:hAnsi="Times New Roman" w:cs="Times New Roman"/>
          <w:szCs w:val="24"/>
          <w:lang w:eastAsia="hr-HR"/>
        </w:rPr>
        <w:tab/>
      </w:r>
    </w:p>
    <w:p w:rsidR="00B97F01" w:rsidRPr="00164F1A" w:rsidRDefault="00BA6CF6" w:rsidP="00BA6CF6">
      <w:pPr>
        <w:tabs>
          <w:tab w:val="left" w:pos="7800"/>
        </w:tabs>
        <w:spacing w:after="0" w:line="240" w:lineRule="auto"/>
        <w:rPr>
          <w:rFonts w:ascii="Times New Roman" w:eastAsia="Calibri" w:hAnsi="Times New Roman" w:cs="Times New Roman"/>
          <w:szCs w:val="24"/>
          <w:lang w:eastAsia="hr-HR"/>
        </w:rPr>
      </w:pPr>
      <w:r w:rsidRPr="00164F1A">
        <w:rPr>
          <w:rFonts w:ascii="Times New Roman" w:eastAsia="Calibri" w:hAnsi="Times New Roman" w:cs="Times New Roman"/>
          <w:szCs w:val="24"/>
          <w:lang w:eastAsia="hr-HR"/>
        </w:rPr>
        <w:t>URBROJ:</w:t>
      </w:r>
      <w:r w:rsidR="00B13A7B">
        <w:rPr>
          <w:rFonts w:ascii="Times New Roman" w:eastAsia="Calibri" w:hAnsi="Times New Roman" w:cs="Times New Roman"/>
          <w:szCs w:val="24"/>
          <w:lang w:eastAsia="hr-HR"/>
        </w:rPr>
        <w:t xml:space="preserve"> </w:t>
      </w:r>
      <w:r w:rsidR="00B13A7B" w:rsidRPr="00B13A7B">
        <w:rPr>
          <w:rFonts w:ascii="Times New Roman" w:eastAsia="Calibri" w:hAnsi="Times New Roman" w:cs="Times New Roman"/>
          <w:szCs w:val="24"/>
          <w:lang w:eastAsia="hr-HR"/>
        </w:rPr>
        <w:t>2186-01/1-22-</w:t>
      </w:r>
      <w:r w:rsidR="00B13A7B">
        <w:rPr>
          <w:rFonts w:ascii="Times New Roman" w:eastAsia="Calibri" w:hAnsi="Times New Roman" w:cs="Times New Roman"/>
          <w:szCs w:val="24"/>
          <w:lang w:eastAsia="hr-HR"/>
        </w:rPr>
        <w:t>2</w:t>
      </w:r>
      <w:r w:rsidR="00B97F01" w:rsidRPr="00164F1A">
        <w:rPr>
          <w:rFonts w:ascii="Times New Roman" w:eastAsia="Calibri" w:hAnsi="Times New Roman" w:cs="Times New Roman"/>
          <w:szCs w:val="24"/>
          <w:lang w:eastAsia="hr-HR"/>
        </w:rPr>
        <w:t xml:space="preserve">                                                             </w:t>
      </w:r>
      <w:r w:rsidR="00B97F01" w:rsidRPr="00164F1A">
        <w:rPr>
          <w:rFonts w:ascii="Times New Roman" w:eastAsia="Calibri" w:hAnsi="Times New Roman" w:cs="Times New Roman"/>
          <w:szCs w:val="24"/>
          <w:lang w:eastAsia="hr-HR"/>
        </w:rPr>
        <w:tab/>
      </w:r>
    </w:p>
    <w:p w:rsidR="00B97F01" w:rsidRPr="00164F1A" w:rsidRDefault="00B97F01" w:rsidP="00B97F01">
      <w:pPr>
        <w:spacing w:after="240" w:line="240" w:lineRule="auto"/>
        <w:rPr>
          <w:rFonts w:ascii="Times New Roman" w:eastAsia="Calibri" w:hAnsi="Times New Roman" w:cs="Times New Roman"/>
          <w:szCs w:val="24"/>
          <w:lang w:eastAsia="hr-HR"/>
        </w:rPr>
      </w:pPr>
      <w:r w:rsidRPr="00164F1A">
        <w:rPr>
          <w:rFonts w:ascii="Times New Roman" w:eastAsia="Calibri" w:hAnsi="Times New Roman" w:cs="Times New Roman"/>
          <w:szCs w:val="24"/>
          <w:lang w:eastAsia="hr-HR"/>
        </w:rPr>
        <w:t>Varaždin,</w:t>
      </w:r>
      <w:r w:rsidR="00B13A7B">
        <w:rPr>
          <w:rFonts w:ascii="Times New Roman" w:eastAsia="Calibri" w:hAnsi="Times New Roman" w:cs="Times New Roman"/>
          <w:szCs w:val="24"/>
          <w:lang w:eastAsia="hr-HR"/>
        </w:rPr>
        <w:t xml:space="preserve"> </w:t>
      </w:r>
      <w:r w:rsidR="00B13A7B">
        <w:rPr>
          <w:rFonts w:ascii="Times New Roman" w:eastAsia="Calibri" w:hAnsi="Times New Roman" w:cs="Times New Roman"/>
          <w:szCs w:val="24"/>
          <w:lang w:eastAsia="hr-HR"/>
        </w:rPr>
        <w:tab/>
      </w:r>
      <w:r w:rsidR="00964152" w:rsidRPr="00164F1A">
        <w:rPr>
          <w:rFonts w:ascii="Times New Roman" w:eastAsia="Calibri" w:hAnsi="Times New Roman" w:cs="Times New Roman"/>
          <w:szCs w:val="24"/>
          <w:lang w:eastAsia="hr-HR"/>
        </w:rPr>
        <w:t xml:space="preserve">studenog </w:t>
      </w:r>
      <w:r w:rsidRPr="00164F1A">
        <w:rPr>
          <w:rFonts w:ascii="Times New Roman" w:eastAsia="Calibri" w:hAnsi="Times New Roman" w:cs="Times New Roman"/>
          <w:szCs w:val="24"/>
          <w:lang w:eastAsia="hr-HR"/>
        </w:rPr>
        <w:t>202</w:t>
      </w:r>
      <w:r w:rsidR="00C1338B">
        <w:rPr>
          <w:rFonts w:ascii="Times New Roman" w:eastAsia="Calibri" w:hAnsi="Times New Roman" w:cs="Times New Roman"/>
          <w:szCs w:val="24"/>
          <w:lang w:eastAsia="hr-HR"/>
        </w:rPr>
        <w:t>2</w:t>
      </w:r>
      <w:r w:rsidRPr="00164F1A">
        <w:rPr>
          <w:rFonts w:ascii="Times New Roman" w:eastAsia="Calibri" w:hAnsi="Times New Roman" w:cs="Times New Roman"/>
          <w:szCs w:val="24"/>
          <w:lang w:eastAsia="hr-HR"/>
        </w:rPr>
        <w:t>.</w:t>
      </w:r>
    </w:p>
    <w:p w:rsidR="00B97F01" w:rsidRPr="00164F1A" w:rsidRDefault="00B97F01" w:rsidP="00B97F01">
      <w:pPr>
        <w:spacing w:after="120" w:line="276" w:lineRule="auto"/>
        <w:ind w:firstLine="709"/>
        <w:rPr>
          <w:rFonts w:ascii="Times New Roman" w:eastAsia="Calibri" w:hAnsi="Times New Roman" w:cs="Times New Roman"/>
          <w:szCs w:val="24"/>
          <w:lang w:val="en-US"/>
        </w:rPr>
      </w:pPr>
      <w:proofErr w:type="spellStart"/>
      <w:r w:rsidRPr="00164F1A">
        <w:rPr>
          <w:rFonts w:ascii="Times New Roman" w:eastAsia="Calibri" w:hAnsi="Times New Roman" w:cs="Times New Roman"/>
          <w:szCs w:val="24"/>
          <w:lang w:val="en-US"/>
        </w:rPr>
        <w:t>Temeljem</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TimesNewRoman" w:hAnsi="Times New Roman" w:cs="Times New Roman"/>
          <w:szCs w:val="24"/>
          <w:lang w:val="en-US"/>
        </w:rPr>
        <w:t>č</w:t>
      </w:r>
      <w:r w:rsidRPr="00164F1A">
        <w:rPr>
          <w:rFonts w:ascii="Times New Roman" w:eastAsia="Calibri" w:hAnsi="Times New Roman" w:cs="Times New Roman"/>
          <w:szCs w:val="24"/>
          <w:lang w:val="en-US"/>
        </w:rPr>
        <w:t>lanka</w:t>
      </w:r>
      <w:proofErr w:type="spellEnd"/>
      <w:r w:rsidRPr="00164F1A">
        <w:rPr>
          <w:rFonts w:ascii="Times New Roman" w:eastAsia="Calibri" w:hAnsi="Times New Roman" w:cs="Times New Roman"/>
          <w:szCs w:val="24"/>
          <w:lang w:val="en-US"/>
        </w:rPr>
        <w:t xml:space="preserve"> </w:t>
      </w:r>
      <w:proofErr w:type="gramStart"/>
      <w:r w:rsidRPr="00164F1A">
        <w:rPr>
          <w:rFonts w:ascii="Times New Roman" w:eastAsia="Calibri" w:hAnsi="Times New Roman" w:cs="Times New Roman"/>
          <w:szCs w:val="24"/>
          <w:lang w:val="en-US"/>
        </w:rPr>
        <w:t>17.,</w:t>
      </w:r>
      <w:proofErr w:type="gram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stavka</w:t>
      </w:r>
      <w:proofErr w:type="spellEnd"/>
      <w:r w:rsidRPr="00164F1A">
        <w:rPr>
          <w:rFonts w:ascii="Times New Roman" w:eastAsia="Calibri" w:hAnsi="Times New Roman" w:cs="Times New Roman"/>
          <w:szCs w:val="24"/>
          <w:lang w:val="en-US"/>
        </w:rPr>
        <w:t xml:space="preserve"> 1. </w:t>
      </w:r>
      <w:proofErr w:type="spellStart"/>
      <w:r w:rsidRPr="00164F1A">
        <w:rPr>
          <w:rFonts w:ascii="Times New Roman" w:eastAsia="Calibri" w:hAnsi="Times New Roman" w:cs="Times New Roman"/>
          <w:szCs w:val="24"/>
          <w:lang w:val="en-US"/>
        </w:rPr>
        <w:t>Zakona</w:t>
      </w:r>
      <w:proofErr w:type="spellEnd"/>
      <w:r w:rsidRPr="00164F1A">
        <w:rPr>
          <w:rFonts w:ascii="Times New Roman" w:eastAsia="Calibri" w:hAnsi="Times New Roman" w:cs="Times New Roman"/>
          <w:szCs w:val="24"/>
          <w:lang w:val="en-US"/>
        </w:rPr>
        <w:t xml:space="preserve"> o </w:t>
      </w:r>
      <w:proofErr w:type="spellStart"/>
      <w:r w:rsidRPr="00164F1A">
        <w:rPr>
          <w:rFonts w:ascii="Times New Roman" w:eastAsia="Calibri" w:hAnsi="Times New Roman" w:cs="Times New Roman"/>
          <w:szCs w:val="24"/>
          <w:lang w:val="en-US"/>
        </w:rPr>
        <w:t>sustavu</w:t>
      </w:r>
      <w:proofErr w:type="spellEnd"/>
      <w:r w:rsidRPr="00164F1A">
        <w:rPr>
          <w:rFonts w:ascii="Times New Roman" w:eastAsia="Calibri" w:hAnsi="Times New Roman" w:cs="Times New Roman"/>
          <w:szCs w:val="24"/>
          <w:lang w:val="en-US"/>
        </w:rPr>
        <w:t xml:space="preserve"> civilne zaštite („</w:t>
      </w:r>
      <w:proofErr w:type="spellStart"/>
      <w:r w:rsidRPr="00164F1A">
        <w:rPr>
          <w:rFonts w:ascii="Times New Roman" w:eastAsia="Calibri" w:hAnsi="Times New Roman" w:cs="Times New Roman"/>
          <w:szCs w:val="24"/>
          <w:lang w:val="en-US"/>
        </w:rPr>
        <w:t>Narodne</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novine</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broj</w:t>
      </w:r>
      <w:proofErr w:type="spellEnd"/>
      <w:r w:rsidRPr="00164F1A">
        <w:rPr>
          <w:rFonts w:ascii="Times New Roman" w:eastAsia="Calibri" w:hAnsi="Times New Roman" w:cs="Times New Roman"/>
          <w:szCs w:val="24"/>
          <w:lang w:val="en-US"/>
        </w:rPr>
        <w:t xml:space="preserve"> 82/15, 118/18, 31/20</w:t>
      </w:r>
      <w:r w:rsidR="00246531">
        <w:rPr>
          <w:rFonts w:ascii="Times New Roman" w:eastAsia="Calibri" w:hAnsi="Times New Roman" w:cs="Times New Roman"/>
          <w:szCs w:val="24"/>
          <w:lang w:val="en-US"/>
        </w:rPr>
        <w:t>,</w:t>
      </w:r>
      <w:r w:rsidR="00137CBC">
        <w:rPr>
          <w:rFonts w:ascii="Times New Roman" w:eastAsia="Calibri" w:hAnsi="Times New Roman" w:cs="Times New Roman"/>
          <w:szCs w:val="24"/>
          <w:lang w:val="en-US"/>
        </w:rPr>
        <w:t xml:space="preserve"> 20/21 i</w:t>
      </w:r>
      <w:r w:rsidR="00246531">
        <w:rPr>
          <w:rFonts w:ascii="Times New Roman" w:eastAsia="Calibri" w:hAnsi="Times New Roman" w:cs="Times New Roman"/>
          <w:szCs w:val="24"/>
          <w:lang w:val="en-US"/>
        </w:rPr>
        <w:t xml:space="preserve"> 114/22</w:t>
      </w:r>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članka</w:t>
      </w:r>
      <w:proofErr w:type="spellEnd"/>
      <w:r w:rsidRPr="00164F1A">
        <w:rPr>
          <w:rFonts w:ascii="Times New Roman" w:eastAsia="Calibri" w:hAnsi="Times New Roman" w:cs="Times New Roman"/>
          <w:szCs w:val="24"/>
          <w:lang w:val="en-US"/>
        </w:rPr>
        <w:t xml:space="preserve"> </w:t>
      </w:r>
      <w:r w:rsidR="00BA6693">
        <w:rPr>
          <w:rFonts w:ascii="Times New Roman" w:eastAsia="Calibri" w:hAnsi="Times New Roman" w:cs="Times New Roman"/>
          <w:szCs w:val="24"/>
          <w:lang w:val="en-US"/>
        </w:rPr>
        <w:t>48</w:t>
      </w:r>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Pravilnika</w:t>
      </w:r>
      <w:proofErr w:type="spellEnd"/>
      <w:r w:rsidRPr="00164F1A">
        <w:rPr>
          <w:rFonts w:ascii="Times New Roman" w:eastAsia="Calibri" w:hAnsi="Times New Roman" w:cs="Times New Roman"/>
          <w:szCs w:val="24"/>
          <w:lang w:val="en-US"/>
        </w:rPr>
        <w:t xml:space="preserve"> o </w:t>
      </w:r>
      <w:proofErr w:type="spellStart"/>
      <w:r w:rsidRPr="00164F1A">
        <w:rPr>
          <w:rFonts w:ascii="Times New Roman" w:eastAsia="Calibri" w:hAnsi="Times New Roman" w:cs="Times New Roman"/>
          <w:szCs w:val="24"/>
          <w:lang w:val="en-US"/>
        </w:rPr>
        <w:t>nositeljima</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sadržaju</w:t>
      </w:r>
      <w:proofErr w:type="spellEnd"/>
      <w:r w:rsidRPr="00164F1A">
        <w:rPr>
          <w:rFonts w:ascii="Times New Roman" w:eastAsia="Calibri" w:hAnsi="Times New Roman" w:cs="Times New Roman"/>
          <w:szCs w:val="24"/>
          <w:lang w:val="en-US"/>
        </w:rPr>
        <w:t xml:space="preserve"> i </w:t>
      </w:r>
      <w:proofErr w:type="spellStart"/>
      <w:r w:rsidRPr="00164F1A">
        <w:rPr>
          <w:rFonts w:ascii="Times New Roman" w:eastAsia="Calibri" w:hAnsi="Times New Roman" w:cs="Times New Roman"/>
          <w:szCs w:val="24"/>
          <w:lang w:val="en-US"/>
        </w:rPr>
        <w:t>postupcima</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izrade</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planskih</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dokumenata</w:t>
      </w:r>
      <w:proofErr w:type="spellEnd"/>
      <w:r w:rsidRPr="00164F1A">
        <w:rPr>
          <w:rFonts w:ascii="Times New Roman" w:eastAsia="Calibri" w:hAnsi="Times New Roman" w:cs="Times New Roman"/>
          <w:szCs w:val="24"/>
          <w:lang w:val="en-US"/>
        </w:rPr>
        <w:t xml:space="preserve"> u </w:t>
      </w:r>
      <w:proofErr w:type="spellStart"/>
      <w:r w:rsidRPr="00164F1A">
        <w:rPr>
          <w:rFonts w:ascii="Times New Roman" w:eastAsia="Calibri" w:hAnsi="Times New Roman" w:cs="Times New Roman"/>
          <w:szCs w:val="24"/>
          <w:lang w:val="en-US"/>
        </w:rPr>
        <w:t>civilnoj</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zaštiti</w:t>
      </w:r>
      <w:proofErr w:type="spellEnd"/>
      <w:r w:rsidRPr="00164F1A">
        <w:rPr>
          <w:rFonts w:ascii="Times New Roman" w:eastAsia="Calibri" w:hAnsi="Times New Roman" w:cs="Times New Roman"/>
          <w:szCs w:val="24"/>
          <w:lang w:val="en-US"/>
        </w:rPr>
        <w:t xml:space="preserve"> </w:t>
      </w:r>
      <w:proofErr w:type="spellStart"/>
      <w:proofErr w:type="gramStart"/>
      <w:r w:rsidRPr="00164F1A">
        <w:rPr>
          <w:rFonts w:ascii="Times New Roman" w:eastAsia="Calibri" w:hAnsi="Times New Roman" w:cs="Times New Roman"/>
          <w:szCs w:val="24"/>
          <w:lang w:val="en-US"/>
        </w:rPr>
        <w:t>te</w:t>
      </w:r>
      <w:proofErr w:type="spellEnd"/>
      <w:proofErr w:type="gram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načinu</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informiranja</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javnosti</w:t>
      </w:r>
      <w:proofErr w:type="spellEnd"/>
      <w:r w:rsidRPr="00164F1A">
        <w:rPr>
          <w:rFonts w:ascii="Times New Roman" w:eastAsia="Calibri" w:hAnsi="Times New Roman" w:cs="Times New Roman"/>
          <w:szCs w:val="24"/>
          <w:lang w:val="en-US"/>
        </w:rPr>
        <w:t xml:space="preserve"> u </w:t>
      </w:r>
      <w:proofErr w:type="spellStart"/>
      <w:r w:rsidRPr="00164F1A">
        <w:rPr>
          <w:rFonts w:ascii="Times New Roman" w:eastAsia="Calibri" w:hAnsi="Times New Roman" w:cs="Times New Roman"/>
          <w:szCs w:val="24"/>
          <w:lang w:val="en-US"/>
        </w:rPr>
        <w:t>postupku</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njihovog</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donošenja</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Narodne</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novine</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broj</w:t>
      </w:r>
      <w:proofErr w:type="spellEnd"/>
      <w:r w:rsidRPr="00164F1A">
        <w:rPr>
          <w:rFonts w:ascii="Times New Roman" w:eastAsia="Calibri" w:hAnsi="Times New Roman" w:cs="Times New Roman"/>
          <w:szCs w:val="24"/>
          <w:lang w:val="en-US"/>
        </w:rPr>
        <w:t xml:space="preserve"> </w:t>
      </w:r>
      <w:r w:rsidR="00B37299" w:rsidRPr="00164F1A">
        <w:rPr>
          <w:rFonts w:ascii="Times New Roman" w:eastAsia="Calibri" w:hAnsi="Times New Roman" w:cs="Times New Roman"/>
          <w:szCs w:val="24"/>
          <w:lang w:val="en-US"/>
        </w:rPr>
        <w:t>66/21</w:t>
      </w:r>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članka</w:t>
      </w:r>
      <w:proofErr w:type="spellEnd"/>
      <w:r w:rsidRPr="00164F1A">
        <w:rPr>
          <w:rFonts w:ascii="Times New Roman" w:eastAsia="Calibri" w:hAnsi="Times New Roman" w:cs="Times New Roman"/>
          <w:szCs w:val="24"/>
          <w:lang w:val="en-US"/>
        </w:rPr>
        <w:t xml:space="preserve"> 30. </w:t>
      </w:r>
      <w:proofErr w:type="spellStart"/>
      <w:proofErr w:type="gramStart"/>
      <w:r w:rsidRPr="00164F1A">
        <w:rPr>
          <w:rFonts w:ascii="Times New Roman" w:eastAsia="Calibri" w:hAnsi="Times New Roman" w:cs="Times New Roman"/>
          <w:szCs w:val="24"/>
          <w:lang w:val="en-US"/>
        </w:rPr>
        <w:t>točke</w:t>
      </w:r>
      <w:proofErr w:type="spellEnd"/>
      <w:proofErr w:type="gramEnd"/>
      <w:r w:rsidRPr="00164F1A">
        <w:rPr>
          <w:rFonts w:ascii="Times New Roman" w:eastAsia="Calibri" w:hAnsi="Times New Roman" w:cs="Times New Roman"/>
          <w:szCs w:val="24"/>
          <w:lang w:val="en-US"/>
        </w:rPr>
        <w:t xml:space="preserve"> 34. </w:t>
      </w:r>
      <w:proofErr w:type="spellStart"/>
      <w:r w:rsidRPr="00164F1A">
        <w:rPr>
          <w:rFonts w:ascii="Times New Roman" w:eastAsia="Calibri" w:hAnsi="Times New Roman" w:cs="Times New Roman"/>
          <w:szCs w:val="24"/>
          <w:lang w:val="en-US"/>
        </w:rPr>
        <w:t>Statuta</w:t>
      </w:r>
      <w:proofErr w:type="spellEnd"/>
      <w:r w:rsidRPr="00164F1A">
        <w:rPr>
          <w:rFonts w:ascii="Times New Roman" w:eastAsia="Calibri" w:hAnsi="Times New Roman" w:cs="Times New Roman"/>
          <w:szCs w:val="24"/>
          <w:lang w:val="en-US"/>
        </w:rPr>
        <w:t xml:space="preserve"> Varaždinske županije (“</w:t>
      </w:r>
      <w:proofErr w:type="spellStart"/>
      <w:r w:rsidRPr="00164F1A">
        <w:rPr>
          <w:rFonts w:ascii="Times New Roman" w:eastAsia="Calibri" w:hAnsi="Times New Roman" w:cs="Times New Roman"/>
          <w:szCs w:val="24"/>
          <w:lang w:val="en-US"/>
        </w:rPr>
        <w:t>Službeni</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vjesnik</w:t>
      </w:r>
      <w:proofErr w:type="spellEnd"/>
      <w:r w:rsidRPr="00164F1A">
        <w:rPr>
          <w:rFonts w:ascii="Times New Roman" w:eastAsia="Calibri" w:hAnsi="Times New Roman" w:cs="Times New Roman"/>
          <w:szCs w:val="24"/>
          <w:lang w:val="en-US"/>
        </w:rPr>
        <w:t xml:space="preserve"> Varaždinske županije“, </w:t>
      </w:r>
      <w:proofErr w:type="spellStart"/>
      <w:r w:rsidRPr="00164F1A">
        <w:rPr>
          <w:rFonts w:ascii="Times New Roman" w:eastAsia="Calibri" w:hAnsi="Times New Roman" w:cs="Times New Roman"/>
          <w:szCs w:val="24"/>
          <w:lang w:val="en-US"/>
        </w:rPr>
        <w:t>broj</w:t>
      </w:r>
      <w:proofErr w:type="spellEnd"/>
      <w:r w:rsidRPr="00164F1A">
        <w:rPr>
          <w:rFonts w:ascii="Times New Roman" w:eastAsia="Calibri" w:hAnsi="Times New Roman" w:cs="Times New Roman"/>
          <w:szCs w:val="24"/>
          <w:lang w:val="en-US"/>
        </w:rPr>
        <w:t xml:space="preserve"> 14/18</w:t>
      </w:r>
      <w:r w:rsidR="00BA6CF6" w:rsidRPr="00164F1A">
        <w:rPr>
          <w:rFonts w:ascii="Times New Roman" w:eastAsia="Calibri" w:hAnsi="Times New Roman" w:cs="Times New Roman"/>
          <w:szCs w:val="24"/>
          <w:lang w:val="en-US"/>
        </w:rPr>
        <w:t xml:space="preserve">, 7/20, 65/20 - </w:t>
      </w:r>
      <w:proofErr w:type="spellStart"/>
      <w:r w:rsidR="00BA6CF6" w:rsidRPr="00164F1A">
        <w:rPr>
          <w:rFonts w:ascii="Times New Roman" w:eastAsia="Calibri" w:hAnsi="Times New Roman" w:cs="Times New Roman"/>
          <w:szCs w:val="24"/>
          <w:lang w:val="en-US"/>
        </w:rPr>
        <w:t>pročišćeni</w:t>
      </w:r>
      <w:proofErr w:type="spellEnd"/>
      <w:r w:rsidR="00BA6CF6" w:rsidRPr="00164F1A">
        <w:rPr>
          <w:rFonts w:ascii="Times New Roman" w:eastAsia="Calibri" w:hAnsi="Times New Roman" w:cs="Times New Roman"/>
          <w:szCs w:val="24"/>
          <w:lang w:val="en-US"/>
        </w:rPr>
        <w:t xml:space="preserve"> </w:t>
      </w:r>
      <w:proofErr w:type="spellStart"/>
      <w:r w:rsidR="00BA6CF6" w:rsidRPr="00164F1A">
        <w:rPr>
          <w:rFonts w:ascii="Times New Roman" w:eastAsia="Calibri" w:hAnsi="Times New Roman" w:cs="Times New Roman"/>
          <w:szCs w:val="24"/>
          <w:lang w:val="en-US"/>
        </w:rPr>
        <w:t>tekst</w:t>
      </w:r>
      <w:proofErr w:type="spellEnd"/>
      <w:r w:rsidR="00BA6CF6" w:rsidRPr="00164F1A">
        <w:rPr>
          <w:rFonts w:ascii="Times New Roman" w:eastAsia="Calibri" w:hAnsi="Times New Roman" w:cs="Times New Roman"/>
          <w:szCs w:val="24"/>
          <w:lang w:val="en-US"/>
        </w:rPr>
        <w:t xml:space="preserve"> i 11/21</w:t>
      </w:r>
      <w:r w:rsidRPr="00164F1A">
        <w:rPr>
          <w:rFonts w:ascii="Times New Roman" w:eastAsia="Calibri" w:hAnsi="Times New Roman" w:cs="Times New Roman"/>
          <w:szCs w:val="24"/>
          <w:lang w:val="en-US"/>
        </w:rPr>
        <w:t xml:space="preserve">), </w:t>
      </w:r>
      <w:proofErr w:type="spellStart"/>
      <w:proofErr w:type="gramStart"/>
      <w:r w:rsidRPr="00164F1A">
        <w:rPr>
          <w:rFonts w:ascii="Times New Roman" w:eastAsia="Calibri" w:hAnsi="Times New Roman" w:cs="Times New Roman"/>
          <w:szCs w:val="24"/>
          <w:lang w:val="en-US"/>
        </w:rPr>
        <w:t>te</w:t>
      </w:r>
      <w:proofErr w:type="spellEnd"/>
      <w:proofErr w:type="gram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članka</w:t>
      </w:r>
      <w:proofErr w:type="spellEnd"/>
      <w:r w:rsidRPr="00164F1A">
        <w:rPr>
          <w:rFonts w:ascii="Times New Roman" w:eastAsia="Calibri" w:hAnsi="Times New Roman" w:cs="Times New Roman"/>
          <w:szCs w:val="24"/>
          <w:lang w:val="en-US"/>
        </w:rPr>
        <w:t xml:space="preserve"> 56. </w:t>
      </w:r>
      <w:proofErr w:type="spellStart"/>
      <w:r w:rsidRPr="00164F1A">
        <w:rPr>
          <w:rFonts w:ascii="Times New Roman" w:eastAsia="Calibri" w:hAnsi="Times New Roman" w:cs="Times New Roman"/>
          <w:szCs w:val="24"/>
          <w:lang w:val="en-US"/>
        </w:rPr>
        <w:t>Poslovnika</w:t>
      </w:r>
      <w:proofErr w:type="spellEnd"/>
      <w:r w:rsidRPr="00164F1A">
        <w:rPr>
          <w:rFonts w:ascii="Times New Roman" w:eastAsia="Calibri" w:hAnsi="Times New Roman" w:cs="Times New Roman"/>
          <w:szCs w:val="24"/>
          <w:lang w:val="en-US"/>
        </w:rPr>
        <w:t xml:space="preserve"> o </w:t>
      </w:r>
      <w:proofErr w:type="spellStart"/>
      <w:r w:rsidRPr="00164F1A">
        <w:rPr>
          <w:rFonts w:ascii="Times New Roman" w:eastAsia="Calibri" w:hAnsi="Times New Roman" w:cs="Times New Roman"/>
          <w:szCs w:val="24"/>
          <w:lang w:val="en-US"/>
        </w:rPr>
        <w:t>radu</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Županijske</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skupštine</w:t>
      </w:r>
      <w:proofErr w:type="spellEnd"/>
      <w:r w:rsidRPr="00164F1A">
        <w:rPr>
          <w:rFonts w:ascii="Times New Roman" w:eastAsia="Calibri" w:hAnsi="Times New Roman" w:cs="Times New Roman"/>
          <w:szCs w:val="24"/>
          <w:lang w:val="en-US"/>
        </w:rPr>
        <w:t xml:space="preserve"> Varaždinske županije („</w:t>
      </w:r>
      <w:proofErr w:type="spellStart"/>
      <w:r w:rsidRPr="00164F1A">
        <w:rPr>
          <w:rFonts w:ascii="Times New Roman" w:eastAsia="Calibri" w:hAnsi="Times New Roman" w:cs="Times New Roman"/>
          <w:szCs w:val="24"/>
          <w:lang w:val="en-US"/>
        </w:rPr>
        <w:t>Službeni</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vjesnik</w:t>
      </w:r>
      <w:proofErr w:type="spellEnd"/>
      <w:r w:rsidRPr="00164F1A">
        <w:rPr>
          <w:rFonts w:ascii="Times New Roman" w:eastAsia="Calibri" w:hAnsi="Times New Roman" w:cs="Times New Roman"/>
          <w:szCs w:val="24"/>
          <w:lang w:val="en-US"/>
        </w:rPr>
        <w:t xml:space="preserve"> Varaždinske županije“, </w:t>
      </w:r>
      <w:proofErr w:type="spellStart"/>
      <w:r w:rsidRPr="00164F1A">
        <w:rPr>
          <w:rFonts w:ascii="Times New Roman" w:eastAsia="Calibri" w:hAnsi="Times New Roman" w:cs="Times New Roman"/>
          <w:szCs w:val="24"/>
          <w:lang w:val="en-US"/>
        </w:rPr>
        <w:t>broj</w:t>
      </w:r>
      <w:proofErr w:type="spellEnd"/>
      <w:r w:rsidRPr="00164F1A">
        <w:rPr>
          <w:rFonts w:ascii="Times New Roman" w:eastAsia="Calibri" w:hAnsi="Times New Roman" w:cs="Times New Roman"/>
          <w:szCs w:val="24"/>
          <w:lang w:val="en-US"/>
        </w:rPr>
        <w:t xml:space="preserve"> </w:t>
      </w:r>
      <w:r w:rsidR="00197872" w:rsidRPr="00164F1A">
        <w:rPr>
          <w:rFonts w:ascii="Times New Roman" w:eastAsia="Calibri" w:hAnsi="Times New Roman" w:cs="Times New Roman"/>
          <w:szCs w:val="24"/>
          <w:lang w:val="en-US"/>
        </w:rPr>
        <w:t>14</w:t>
      </w:r>
      <w:r w:rsidRPr="00164F1A">
        <w:rPr>
          <w:rFonts w:ascii="Times New Roman" w:eastAsia="Calibri" w:hAnsi="Times New Roman" w:cs="Times New Roman"/>
          <w:szCs w:val="24"/>
          <w:lang w:val="en-US"/>
        </w:rPr>
        <w:t>/18</w:t>
      </w:r>
      <w:r w:rsidR="00BA6CF6" w:rsidRPr="00164F1A">
        <w:rPr>
          <w:rFonts w:ascii="Times New Roman" w:eastAsia="Calibri" w:hAnsi="Times New Roman" w:cs="Times New Roman"/>
          <w:szCs w:val="24"/>
          <w:lang w:val="en-US"/>
        </w:rPr>
        <w:t xml:space="preserve">, 7/20, 65/20 - </w:t>
      </w:r>
      <w:proofErr w:type="spellStart"/>
      <w:r w:rsidR="00BA6CF6" w:rsidRPr="00164F1A">
        <w:rPr>
          <w:rFonts w:ascii="Times New Roman" w:eastAsia="Calibri" w:hAnsi="Times New Roman" w:cs="Times New Roman"/>
          <w:szCs w:val="24"/>
          <w:lang w:val="en-US"/>
        </w:rPr>
        <w:t>pročišćeni</w:t>
      </w:r>
      <w:proofErr w:type="spellEnd"/>
      <w:r w:rsidR="00BA6CF6" w:rsidRPr="00164F1A">
        <w:rPr>
          <w:rFonts w:ascii="Times New Roman" w:eastAsia="Calibri" w:hAnsi="Times New Roman" w:cs="Times New Roman"/>
          <w:szCs w:val="24"/>
          <w:lang w:val="en-US"/>
        </w:rPr>
        <w:t xml:space="preserve"> </w:t>
      </w:r>
      <w:proofErr w:type="spellStart"/>
      <w:r w:rsidR="00BA6CF6" w:rsidRPr="00164F1A">
        <w:rPr>
          <w:rFonts w:ascii="Times New Roman" w:eastAsia="Calibri" w:hAnsi="Times New Roman" w:cs="Times New Roman"/>
          <w:szCs w:val="24"/>
          <w:lang w:val="en-US"/>
        </w:rPr>
        <w:t>tekst</w:t>
      </w:r>
      <w:proofErr w:type="spellEnd"/>
      <w:r w:rsidR="00BA6CF6" w:rsidRPr="00164F1A">
        <w:rPr>
          <w:rFonts w:ascii="Times New Roman" w:eastAsia="Calibri" w:hAnsi="Times New Roman" w:cs="Times New Roman"/>
          <w:szCs w:val="24"/>
          <w:lang w:val="en-US"/>
        </w:rPr>
        <w:t xml:space="preserve"> i 11/21</w:t>
      </w:r>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Županijska</w:t>
      </w:r>
      <w:proofErr w:type="spell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skupština</w:t>
      </w:r>
      <w:proofErr w:type="spellEnd"/>
      <w:r w:rsidRPr="00164F1A">
        <w:rPr>
          <w:rFonts w:ascii="Times New Roman" w:eastAsia="Calibri" w:hAnsi="Times New Roman" w:cs="Times New Roman"/>
          <w:szCs w:val="24"/>
          <w:lang w:val="en-US"/>
        </w:rPr>
        <w:t xml:space="preserve"> Varaždinske županije </w:t>
      </w:r>
      <w:proofErr w:type="spellStart"/>
      <w:proofErr w:type="gramStart"/>
      <w:r w:rsidRPr="00164F1A">
        <w:rPr>
          <w:rFonts w:ascii="Times New Roman" w:eastAsia="Calibri" w:hAnsi="Times New Roman" w:cs="Times New Roman"/>
          <w:szCs w:val="24"/>
          <w:lang w:val="en-US"/>
        </w:rPr>
        <w:t>na</w:t>
      </w:r>
      <w:proofErr w:type="spellEnd"/>
      <w:proofErr w:type="gramEnd"/>
      <w:r w:rsidRPr="00164F1A">
        <w:rPr>
          <w:rFonts w:ascii="Times New Roman" w:eastAsia="Calibri" w:hAnsi="Times New Roman" w:cs="Times New Roman"/>
          <w:szCs w:val="24"/>
          <w:lang w:val="en-US"/>
        </w:rPr>
        <w:t xml:space="preserve"> __. </w:t>
      </w:r>
      <w:proofErr w:type="spellStart"/>
      <w:proofErr w:type="gramStart"/>
      <w:r w:rsidRPr="00164F1A">
        <w:rPr>
          <w:rFonts w:ascii="Times New Roman" w:eastAsia="Calibri" w:hAnsi="Times New Roman" w:cs="Times New Roman"/>
          <w:szCs w:val="24"/>
          <w:lang w:val="en-US"/>
        </w:rPr>
        <w:t>sjednici</w:t>
      </w:r>
      <w:proofErr w:type="spellEnd"/>
      <w:proofErr w:type="gram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održanoj</w:t>
      </w:r>
      <w:proofErr w:type="spellEnd"/>
      <w:r w:rsidRPr="00164F1A">
        <w:rPr>
          <w:rFonts w:ascii="Times New Roman" w:eastAsia="Calibri" w:hAnsi="Times New Roman" w:cs="Times New Roman"/>
          <w:szCs w:val="24"/>
          <w:lang w:val="en-US"/>
        </w:rPr>
        <w:t xml:space="preserve"> __.__. 202</w:t>
      </w:r>
      <w:r w:rsidR="00C1338B">
        <w:rPr>
          <w:rFonts w:ascii="Times New Roman" w:eastAsia="Calibri" w:hAnsi="Times New Roman" w:cs="Times New Roman"/>
          <w:szCs w:val="24"/>
          <w:lang w:val="en-US"/>
        </w:rPr>
        <w:t>2</w:t>
      </w:r>
      <w:r w:rsidRPr="00164F1A">
        <w:rPr>
          <w:rFonts w:ascii="Times New Roman" w:eastAsia="Calibri" w:hAnsi="Times New Roman" w:cs="Times New Roman"/>
          <w:szCs w:val="24"/>
          <w:lang w:val="en-US"/>
        </w:rPr>
        <w:t xml:space="preserve">. </w:t>
      </w:r>
      <w:proofErr w:type="spellStart"/>
      <w:proofErr w:type="gramStart"/>
      <w:r w:rsidRPr="00164F1A">
        <w:rPr>
          <w:rFonts w:ascii="Times New Roman" w:eastAsia="Calibri" w:hAnsi="Times New Roman" w:cs="Times New Roman"/>
          <w:szCs w:val="24"/>
          <w:lang w:val="en-US"/>
        </w:rPr>
        <w:t>godine</w:t>
      </w:r>
      <w:proofErr w:type="spellEnd"/>
      <w:proofErr w:type="gramEnd"/>
      <w:r w:rsidRPr="00164F1A">
        <w:rPr>
          <w:rFonts w:ascii="Times New Roman" w:eastAsia="Calibri" w:hAnsi="Times New Roman" w:cs="Times New Roman"/>
          <w:szCs w:val="24"/>
          <w:lang w:val="en-US"/>
        </w:rPr>
        <w:t xml:space="preserve">, </w:t>
      </w:r>
      <w:proofErr w:type="spellStart"/>
      <w:r w:rsidRPr="00164F1A">
        <w:rPr>
          <w:rFonts w:ascii="Times New Roman" w:eastAsia="Calibri" w:hAnsi="Times New Roman" w:cs="Times New Roman"/>
          <w:szCs w:val="24"/>
          <w:lang w:val="en-US"/>
        </w:rPr>
        <w:t>donosi</w:t>
      </w:r>
      <w:proofErr w:type="spellEnd"/>
      <w:r w:rsidRPr="00164F1A">
        <w:rPr>
          <w:rFonts w:ascii="Times New Roman" w:eastAsia="Calibri" w:hAnsi="Times New Roman" w:cs="Times New Roman"/>
          <w:szCs w:val="24"/>
          <w:lang w:val="en-US"/>
        </w:rPr>
        <w:t xml:space="preserve"> </w:t>
      </w:r>
    </w:p>
    <w:p w:rsidR="00912CE1" w:rsidRPr="00164F1A" w:rsidRDefault="00912CE1" w:rsidP="00B97F01">
      <w:pPr>
        <w:spacing w:after="120" w:line="276" w:lineRule="auto"/>
        <w:ind w:firstLine="709"/>
        <w:rPr>
          <w:rFonts w:ascii="Times New Roman" w:eastAsia="Calibri" w:hAnsi="Times New Roman" w:cs="Times New Roman"/>
          <w:szCs w:val="24"/>
          <w:lang w:val="en-US"/>
        </w:rPr>
      </w:pPr>
    </w:p>
    <w:bookmarkEnd w:id="0"/>
    <w:p w:rsidR="005A4C56" w:rsidRPr="00164F1A" w:rsidRDefault="005A4C56" w:rsidP="00BF022C">
      <w:pPr>
        <w:autoSpaceDE w:val="0"/>
        <w:spacing w:after="0" w:line="276" w:lineRule="auto"/>
        <w:jc w:val="center"/>
        <w:rPr>
          <w:rFonts w:ascii="Times New Roman" w:eastAsiaTheme="minorHAnsi" w:hAnsi="Times New Roman" w:cs="Times New Roman"/>
          <w:b/>
          <w:bCs/>
          <w:szCs w:val="24"/>
        </w:rPr>
      </w:pPr>
      <w:r w:rsidRPr="00164F1A">
        <w:rPr>
          <w:rFonts w:ascii="Times New Roman" w:eastAsiaTheme="minorHAnsi" w:hAnsi="Times New Roman" w:cs="Times New Roman"/>
          <w:b/>
          <w:bCs/>
          <w:szCs w:val="24"/>
        </w:rPr>
        <w:t xml:space="preserve">PLAN RAZVOJA </w:t>
      </w:r>
    </w:p>
    <w:p w:rsidR="005A4C56" w:rsidRPr="00573265" w:rsidRDefault="005A4C56" w:rsidP="00BF022C">
      <w:pPr>
        <w:autoSpaceDE w:val="0"/>
        <w:spacing w:after="0" w:line="276" w:lineRule="auto"/>
        <w:jc w:val="center"/>
        <w:rPr>
          <w:rFonts w:ascii="Times New Roman" w:eastAsiaTheme="minorHAnsi" w:hAnsi="Times New Roman" w:cs="Times New Roman"/>
          <w:b/>
          <w:bCs/>
          <w:szCs w:val="24"/>
        </w:rPr>
      </w:pPr>
      <w:r w:rsidRPr="00164F1A">
        <w:rPr>
          <w:rFonts w:ascii="Times New Roman" w:eastAsiaTheme="minorHAnsi" w:hAnsi="Times New Roman" w:cs="Times New Roman"/>
          <w:b/>
          <w:bCs/>
          <w:szCs w:val="24"/>
        </w:rPr>
        <w:t xml:space="preserve">sustava civilne  zaštite na području </w:t>
      </w:r>
      <w:r w:rsidR="00B97F01" w:rsidRPr="00164F1A">
        <w:rPr>
          <w:rFonts w:ascii="Times New Roman" w:eastAsiaTheme="minorHAnsi" w:hAnsi="Times New Roman" w:cs="Times New Roman"/>
          <w:b/>
          <w:bCs/>
          <w:szCs w:val="24"/>
        </w:rPr>
        <w:t xml:space="preserve">Varaždinske </w:t>
      </w:r>
      <w:r w:rsidR="00B97F01" w:rsidRPr="00573265">
        <w:rPr>
          <w:rFonts w:ascii="Times New Roman" w:eastAsiaTheme="minorHAnsi" w:hAnsi="Times New Roman" w:cs="Times New Roman"/>
          <w:b/>
          <w:bCs/>
          <w:szCs w:val="24"/>
        </w:rPr>
        <w:t xml:space="preserve">županije </w:t>
      </w:r>
      <w:r w:rsidRPr="00573265">
        <w:rPr>
          <w:rFonts w:ascii="Times New Roman" w:eastAsiaTheme="minorHAnsi" w:hAnsi="Times New Roman" w:cs="Times New Roman"/>
          <w:b/>
          <w:bCs/>
          <w:szCs w:val="24"/>
        </w:rPr>
        <w:t>za 202</w:t>
      </w:r>
      <w:r w:rsidR="00C1338B">
        <w:rPr>
          <w:rFonts w:ascii="Times New Roman" w:eastAsiaTheme="minorHAnsi" w:hAnsi="Times New Roman" w:cs="Times New Roman"/>
          <w:b/>
          <w:bCs/>
          <w:szCs w:val="24"/>
        </w:rPr>
        <w:t>3</w:t>
      </w:r>
      <w:r w:rsidRPr="00573265">
        <w:rPr>
          <w:rFonts w:ascii="Times New Roman" w:eastAsiaTheme="minorHAnsi" w:hAnsi="Times New Roman" w:cs="Times New Roman"/>
          <w:b/>
          <w:bCs/>
          <w:szCs w:val="24"/>
        </w:rPr>
        <w:t>. godinu</w:t>
      </w:r>
    </w:p>
    <w:p w:rsidR="00956546" w:rsidRDefault="005A4C56" w:rsidP="002A54D2">
      <w:pPr>
        <w:pStyle w:val="Naslov1"/>
        <w:ind w:hanging="6953"/>
        <w:rPr>
          <w:rFonts w:ascii="Times New Roman" w:eastAsiaTheme="minorHAnsi" w:hAnsi="Times New Roman"/>
          <w:sz w:val="24"/>
          <w:szCs w:val="24"/>
        </w:rPr>
      </w:pPr>
      <w:r w:rsidRPr="00573265">
        <w:rPr>
          <w:rFonts w:ascii="Times New Roman" w:eastAsiaTheme="minorHAnsi" w:hAnsi="Times New Roman"/>
          <w:sz w:val="24"/>
          <w:szCs w:val="24"/>
        </w:rPr>
        <w:t>UVOD</w:t>
      </w:r>
    </w:p>
    <w:p w:rsidR="00956546" w:rsidRPr="00956546" w:rsidRDefault="00956546" w:rsidP="00956546">
      <w:pPr>
        <w:pStyle w:val="Naslov1"/>
        <w:numPr>
          <w:ilvl w:val="0"/>
          <w:numId w:val="0"/>
        </w:numPr>
        <w:spacing w:before="0" w:after="0" w:line="240" w:lineRule="auto"/>
        <w:rPr>
          <w:rFonts w:ascii="Times New Roman" w:eastAsiaTheme="minorHAnsi" w:hAnsi="Times New Roman"/>
          <w:sz w:val="24"/>
          <w:szCs w:val="24"/>
        </w:rPr>
      </w:pPr>
      <w:r w:rsidRPr="00956546">
        <w:rPr>
          <w:rFonts w:ascii="Times New Roman" w:eastAsia="TimesNewRoman" w:hAnsi="Times New Roman"/>
          <w:b w:val="0"/>
          <w:sz w:val="24"/>
          <w:szCs w:val="24"/>
        </w:rPr>
        <w:t>Č</w:t>
      </w:r>
      <w:r w:rsidRPr="00956546">
        <w:rPr>
          <w:rFonts w:ascii="Times New Roman" w:eastAsia="Lucida Sans Unicode" w:hAnsi="Times New Roman"/>
          <w:b w:val="0"/>
          <w:sz w:val="24"/>
          <w:szCs w:val="24"/>
        </w:rPr>
        <w:t>lankom 17. stavak 1. Zakona o sustavu civilne zaštite („Narodne novine“ b</w:t>
      </w:r>
      <w:r w:rsidR="00137CBC">
        <w:rPr>
          <w:rFonts w:ascii="Times New Roman" w:eastAsia="Lucida Sans Unicode" w:hAnsi="Times New Roman"/>
          <w:b w:val="0"/>
          <w:sz w:val="24"/>
          <w:szCs w:val="24"/>
        </w:rPr>
        <w:t xml:space="preserve">roj 82/15, 118/18, 31/20, 20/21 i </w:t>
      </w:r>
      <w:r w:rsidRPr="00956546">
        <w:rPr>
          <w:rFonts w:ascii="Times New Roman" w:eastAsia="Lucida Sans Unicode" w:hAnsi="Times New Roman"/>
          <w:b w:val="0"/>
          <w:sz w:val="24"/>
          <w:szCs w:val="24"/>
        </w:rPr>
        <w:t xml:space="preserve"> 114/22) definirano je da predstavni</w:t>
      </w:r>
      <w:r w:rsidRPr="00956546">
        <w:rPr>
          <w:rFonts w:ascii="Times New Roman" w:eastAsia="TimesNewRoman" w:hAnsi="Times New Roman"/>
          <w:b w:val="0"/>
          <w:sz w:val="24"/>
          <w:szCs w:val="24"/>
        </w:rPr>
        <w:t>č</w:t>
      </w:r>
      <w:r w:rsidRPr="00956546">
        <w:rPr>
          <w:rFonts w:ascii="Times New Roman" w:eastAsia="Lucida Sans Unicode" w:hAnsi="Times New Roman"/>
          <w:b w:val="0"/>
          <w:sz w:val="24"/>
          <w:szCs w:val="24"/>
        </w:rPr>
        <w:t>ko tijelo na prijedlog izvršnog tijela  jedinica lokalne i podru</w:t>
      </w:r>
      <w:r w:rsidRPr="00956546">
        <w:rPr>
          <w:rFonts w:ascii="Times New Roman" w:eastAsia="TimesNewRoman" w:hAnsi="Times New Roman"/>
          <w:b w:val="0"/>
          <w:sz w:val="24"/>
          <w:szCs w:val="24"/>
        </w:rPr>
        <w:t>č</w:t>
      </w:r>
      <w:r w:rsidRPr="00956546">
        <w:rPr>
          <w:rFonts w:ascii="Times New Roman" w:eastAsia="Lucida Sans Unicode" w:hAnsi="Times New Roman"/>
          <w:b w:val="0"/>
          <w:sz w:val="24"/>
          <w:szCs w:val="24"/>
        </w:rPr>
        <w:t xml:space="preserve">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p>
    <w:p w:rsidR="00956546" w:rsidRPr="00956546" w:rsidRDefault="00956546" w:rsidP="00956546">
      <w:pPr>
        <w:pStyle w:val="Naslov1"/>
        <w:numPr>
          <w:ilvl w:val="0"/>
          <w:numId w:val="0"/>
        </w:numPr>
        <w:spacing w:before="0" w:after="0" w:line="240" w:lineRule="auto"/>
        <w:rPr>
          <w:rFonts w:ascii="Times New Roman" w:hAnsi="Times New Roman"/>
          <w:b w:val="0"/>
          <w:sz w:val="24"/>
          <w:szCs w:val="24"/>
        </w:rPr>
      </w:pPr>
      <w:r w:rsidRPr="00956546">
        <w:rPr>
          <w:rFonts w:ascii="Times New Roman" w:hAnsi="Times New Roman"/>
          <w:b w:val="0"/>
          <w:sz w:val="24"/>
          <w:szCs w:val="24"/>
        </w:rPr>
        <w:t>Na temelju Analize stanja sustava civilne zaštite na području Varaždinske županije za 2022. godinu donosi se Plan razvoja sustava civilne zaštite na području Varaždinske županije za 2023. godinu. (u daljnjem tekstu: Plan razvoja sustava civilne zaštite).</w:t>
      </w:r>
    </w:p>
    <w:p w:rsidR="00956546" w:rsidRDefault="00956546" w:rsidP="00956546">
      <w:pPr>
        <w:pStyle w:val="Naslov1"/>
        <w:numPr>
          <w:ilvl w:val="0"/>
          <w:numId w:val="0"/>
        </w:numPr>
        <w:spacing w:before="0" w:after="0" w:line="240" w:lineRule="auto"/>
        <w:ind w:left="431" w:hanging="431"/>
        <w:rPr>
          <w:rFonts w:ascii="Times New Roman" w:hAnsi="Times New Roman"/>
          <w:b w:val="0"/>
          <w:sz w:val="24"/>
          <w:szCs w:val="24"/>
        </w:rPr>
      </w:pPr>
    </w:p>
    <w:p w:rsidR="00956546" w:rsidRDefault="00956546" w:rsidP="00956546">
      <w:pPr>
        <w:pStyle w:val="Naslov1"/>
        <w:numPr>
          <w:ilvl w:val="0"/>
          <w:numId w:val="0"/>
        </w:numPr>
        <w:spacing w:before="0" w:after="0" w:line="240" w:lineRule="auto"/>
        <w:ind w:left="431" w:hanging="431"/>
        <w:rPr>
          <w:rFonts w:ascii="Times New Roman" w:hAnsi="Times New Roman"/>
          <w:b w:val="0"/>
          <w:sz w:val="24"/>
          <w:szCs w:val="24"/>
        </w:rPr>
      </w:pPr>
      <w:r w:rsidRPr="00956546">
        <w:rPr>
          <w:rFonts w:ascii="Times New Roman" w:hAnsi="Times New Roman"/>
          <w:b w:val="0"/>
          <w:sz w:val="24"/>
          <w:szCs w:val="24"/>
        </w:rPr>
        <w:t xml:space="preserve">Planom razvoja sustava civilne zaštite implementiraju se ciljevi postavljeni Smjernicama za </w:t>
      </w:r>
    </w:p>
    <w:p w:rsidR="00956546" w:rsidRPr="00956546" w:rsidRDefault="00956546" w:rsidP="00956546">
      <w:pPr>
        <w:pStyle w:val="Naslov1"/>
        <w:numPr>
          <w:ilvl w:val="0"/>
          <w:numId w:val="0"/>
        </w:numPr>
        <w:spacing w:before="0" w:after="0" w:line="240" w:lineRule="auto"/>
        <w:ind w:left="431" w:hanging="431"/>
        <w:rPr>
          <w:rFonts w:ascii="Times New Roman" w:hAnsi="Times New Roman"/>
          <w:b w:val="0"/>
          <w:sz w:val="24"/>
          <w:szCs w:val="24"/>
        </w:rPr>
      </w:pPr>
      <w:r w:rsidRPr="00956546">
        <w:rPr>
          <w:rFonts w:ascii="Times New Roman" w:hAnsi="Times New Roman"/>
          <w:b w:val="0"/>
          <w:sz w:val="24"/>
          <w:szCs w:val="24"/>
        </w:rPr>
        <w:t>organizaciju i razvoj sustava civilne zaštite.</w:t>
      </w:r>
    </w:p>
    <w:p w:rsidR="00956546" w:rsidRPr="00956546" w:rsidRDefault="00956546" w:rsidP="00956546">
      <w:pPr>
        <w:pStyle w:val="Naslov1"/>
        <w:numPr>
          <w:ilvl w:val="0"/>
          <w:numId w:val="0"/>
        </w:numPr>
        <w:spacing w:before="0" w:after="0" w:line="240" w:lineRule="auto"/>
        <w:rPr>
          <w:rFonts w:ascii="Times New Roman" w:hAnsi="Times New Roman"/>
          <w:b w:val="0"/>
          <w:sz w:val="24"/>
          <w:szCs w:val="24"/>
        </w:rPr>
      </w:pPr>
      <w:r w:rsidRPr="00956546">
        <w:rPr>
          <w:rFonts w:ascii="Times New Roman" w:hAnsi="Times New Roman"/>
          <w:b w:val="0"/>
          <w:sz w:val="24"/>
          <w:szCs w:val="24"/>
        </w:rPr>
        <w:t>Plan razvoja sustava civilne zaštite odnosi se na sljedeće:</w:t>
      </w:r>
    </w:p>
    <w:p w:rsidR="005A4C56" w:rsidRPr="00573265" w:rsidRDefault="005A4C56" w:rsidP="002A54D2">
      <w:pPr>
        <w:pStyle w:val="Naslov1"/>
        <w:ind w:hanging="6953"/>
        <w:rPr>
          <w:rFonts w:ascii="Times New Roman" w:hAnsi="Times New Roman"/>
          <w:sz w:val="24"/>
          <w:szCs w:val="24"/>
        </w:rPr>
      </w:pPr>
      <w:r w:rsidRPr="00573265">
        <w:rPr>
          <w:rFonts w:ascii="Times New Roman" w:hAnsi="Times New Roman"/>
          <w:sz w:val="24"/>
          <w:szCs w:val="24"/>
        </w:rPr>
        <w:t>PLANSKI DOKUMENTI</w:t>
      </w:r>
    </w:p>
    <w:p w:rsidR="007C741A" w:rsidRPr="00164F1A" w:rsidRDefault="00D625C1" w:rsidP="002A54D2">
      <w:pPr>
        <w:spacing w:after="120" w:line="276" w:lineRule="auto"/>
        <w:rPr>
          <w:rFonts w:ascii="Times New Roman" w:hAnsi="Times New Roman" w:cs="Times New Roman"/>
          <w:szCs w:val="24"/>
        </w:rPr>
        <w:sectPr w:rsidR="007C741A" w:rsidRPr="00164F1A" w:rsidSect="003E0DB8">
          <w:footerReference w:type="default" r:id="rId9"/>
          <w:pgSz w:w="11906" w:h="16838"/>
          <w:pgMar w:top="1134" w:right="1134" w:bottom="1134" w:left="1418" w:header="709" w:footer="709" w:gutter="284"/>
          <w:cols w:space="708"/>
          <w:docGrid w:linePitch="360"/>
        </w:sectPr>
      </w:pPr>
      <w:r w:rsidRPr="00573265">
        <w:rPr>
          <w:rFonts w:ascii="Times New Roman" w:hAnsi="Times New Roman" w:cs="Times New Roman"/>
          <w:szCs w:val="24"/>
        </w:rPr>
        <w:t xml:space="preserve">Popis planskih dokumenata i odluka u području civilne zaštite, koje je </w:t>
      </w:r>
      <w:r w:rsidR="00912CE1" w:rsidRPr="00573265">
        <w:rPr>
          <w:rFonts w:ascii="Times New Roman" w:hAnsi="Times New Roman" w:cs="Times New Roman"/>
          <w:szCs w:val="24"/>
        </w:rPr>
        <w:t xml:space="preserve">Varaždinska županija </w:t>
      </w:r>
      <w:r w:rsidRPr="00573265">
        <w:rPr>
          <w:rFonts w:ascii="Times New Roman" w:hAnsi="Times New Roman" w:cs="Times New Roman"/>
          <w:szCs w:val="24"/>
        </w:rPr>
        <w:t xml:space="preserve"> oba</w:t>
      </w:r>
      <w:r w:rsidR="00C1338B">
        <w:rPr>
          <w:rFonts w:ascii="Times New Roman" w:hAnsi="Times New Roman" w:cs="Times New Roman"/>
          <w:szCs w:val="24"/>
        </w:rPr>
        <w:t>vezna izraditi i usvojiti u 2023</w:t>
      </w:r>
      <w:r w:rsidRPr="00573265">
        <w:rPr>
          <w:rFonts w:ascii="Times New Roman" w:hAnsi="Times New Roman" w:cs="Times New Roman"/>
          <w:szCs w:val="24"/>
        </w:rPr>
        <w:t>. godini navedeni je u sljedećoj tablici</w:t>
      </w:r>
      <w:r w:rsidRPr="00164F1A">
        <w:rPr>
          <w:rFonts w:ascii="Times New Roman" w:hAnsi="Times New Roman" w:cs="Times New Roman"/>
          <w:szCs w:val="24"/>
        </w:rPr>
        <w:t xml:space="preserve">. </w:t>
      </w:r>
    </w:p>
    <w:p w:rsidR="005A4C56" w:rsidRDefault="005A4C56" w:rsidP="00BF022C">
      <w:pPr>
        <w:pStyle w:val="Opisslike"/>
        <w:keepNext/>
        <w:spacing w:line="276" w:lineRule="auto"/>
        <w:jc w:val="center"/>
        <w:rPr>
          <w:rFonts w:ascii="Times New Roman" w:hAnsi="Times New Roman" w:cs="Times New Roman"/>
          <w:sz w:val="24"/>
          <w:szCs w:val="24"/>
        </w:rPr>
      </w:pPr>
      <w:r w:rsidRPr="00164F1A">
        <w:rPr>
          <w:rFonts w:ascii="Times New Roman" w:hAnsi="Times New Roman" w:cs="Times New Roman"/>
          <w:sz w:val="24"/>
          <w:szCs w:val="24"/>
        </w:rPr>
        <w:lastRenderedPageBreak/>
        <w:t xml:space="preserve">Tablica </w:t>
      </w:r>
      <w:r w:rsidR="007F390C" w:rsidRPr="00164F1A">
        <w:rPr>
          <w:rFonts w:ascii="Times New Roman" w:hAnsi="Times New Roman" w:cs="Times New Roman"/>
          <w:sz w:val="24"/>
          <w:szCs w:val="24"/>
        </w:rPr>
        <w:fldChar w:fldCharType="begin"/>
      </w:r>
      <w:r w:rsidR="007F390C" w:rsidRPr="00164F1A">
        <w:rPr>
          <w:rFonts w:ascii="Times New Roman" w:hAnsi="Times New Roman" w:cs="Times New Roman"/>
          <w:sz w:val="24"/>
          <w:szCs w:val="24"/>
        </w:rPr>
        <w:instrText xml:space="preserve"> SEQ Tablica \* ARABIC </w:instrText>
      </w:r>
      <w:r w:rsidR="007F390C" w:rsidRPr="00164F1A">
        <w:rPr>
          <w:rFonts w:ascii="Times New Roman" w:hAnsi="Times New Roman" w:cs="Times New Roman"/>
          <w:sz w:val="24"/>
          <w:szCs w:val="24"/>
        </w:rPr>
        <w:fldChar w:fldCharType="separate"/>
      </w:r>
      <w:r w:rsidR="00CC0EB0">
        <w:rPr>
          <w:rFonts w:ascii="Times New Roman" w:hAnsi="Times New Roman" w:cs="Times New Roman"/>
          <w:noProof/>
          <w:sz w:val="24"/>
          <w:szCs w:val="24"/>
        </w:rPr>
        <w:t>1</w:t>
      </w:r>
      <w:r w:rsidR="007F390C" w:rsidRPr="00164F1A">
        <w:rPr>
          <w:rFonts w:ascii="Times New Roman" w:hAnsi="Times New Roman" w:cs="Times New Roman"/>
          <w:noProof/>
          <w:sz w:val="24"/>
          <w:szCs w:val="24"/>
        </w:rPr>
        <w:fldChar w:fldCharType="end"/>
      </w:r>
      <w:r w:rsidRPr="00164F1A">
        <w:rPr>
          <w:rFonts w:ascii="Times New Roman" w:hAnsi="Times New Roman" w:cs="Times New Roman"/>
          <w:sz w:val="24"/>
          <w:szCs w:val="24"/>
        </w:rPr>
        <w:t>. Popis planskih dokumenata i odluka za izradu u 202</w:t>
      </w:r>
      <w:r w:rsidR="00C1338B">
        <w:rPr>
          <w:rFonts w:ascii="Times New Roman" w:hAnsi="Times New Roman" w:cs="Times New Roman"/>
          <w:sz w:val="24"/>
          <w:szCs w:val="24"/>
        </w:rPr>
        <w:t>3</w:t>
      </w:r>
      <w:r w:rsidRPr="00164F1A">
        <w:rPr>
          <w:rFonts w:ascii="Times New Roman" w:hAnsi="Times New Roman" w:cs="Times New Roman"/>
          <w:sz w:val="24"/>
          <w:szCs w:val="24"/>
        </w:rPr>
        <w:t>. godini</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8"/>
        <w:gridCol w:w="1559"/>
        <w:gridCol w:w="1559"/>
        <w:gridCol w:w="1843"/>
        <w:gridCol w:w="1701"/>
      </w:tblGrid>
      <w:tr w:rsidR="00956546" w:rsidRPr="00956546" w:rsidTr="00956546">
        <w:trPr>
          <w:jc w:val="center"/>
        </w:trPr>
        <w:tc>
          <w:tcPr>
            <w:tcW w:w="709" w:type="dxa"/>
            <w:shd w:val="clear" w:color="auto" w:fill="auto"/>
            <w:vAlign w:val="center"/>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R. B.</w:t>
            </w:r>
          </w:p>
        </w:tc>
        <w:tc>
          <w:tcPr>
            <w:tcW w:w="2268" w:type="dxa"/>
            <w:shd w:val="clear" w:color="auto" w:fill="auto"/>
            <w:vAlign w:val="center"/>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NAZIV DOKUMENTA</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NOSITELJ IZRADE</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IZRAĐIVAČ</w:t>
            </w:r>
          </w:p>
        </w:tc>
        <w:tc>
          <w:tcPr>
            <w:tcW w:w="1843" w:type="dxa"/>
            <w:shd w:val="clear" w:color="auto" w:fill="auto"/>
            <w:vAlign w:val="center"/>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ROK IZRADE</w:t>
            </w:r>
          </w:p>
        </w:tc>
        <w:tc>
          <w:tcPr>
            <w:tcW w:w="1701" w:type="dxa"/>
            <w:shd w:val="clear" w:color="auto" w:fill="auto"/>
            <w:vAlign w:val="center"/>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DONOSI</w:t>
            </w:r>
          </w:p>
        </w:tc>
      </w:tr>
      <w:tr w:rsidR="00956546" w:rsidRPr="00956546" w:rsidTr="00956546">
        <w:trPr>
          <w:jc w:val="center"/>
        </w:trPr>
        <w:tc>
          <w:tcPr>
            <w:tcW w:w="709" w:type="dxa"/>
            <w:shd w:val="clear" w:color="auto" w:fill="auto"/>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1.</w:t>
            </w:r>
          </w:p>
        </w:tc>
        <w:tc>
          <w:tcPr>
            <w:tcW w:w="2268" w:type="dxa"/>
            <w:shd w:val="clear" w:color="auto" w:fill="auto"/>
          </w:tcPr>
          <w:p w:rsidR="00956546" w:rsidRPr="00956546" w:rsidRDefault="00956546" w:rsidP="00956546">
            <w:pPr>
              <w:tabs>
                <w:tab w:val="left" w:pos="1134"/>
              </w:tabs>
              <w:autoSpaceDE w:val="0"/>
              <w:autoSpaceDN w:val="0"/>
              <w:adjustRightInd w:val="0"/>
              <w:spacing w:after="0" w:line="240" w:lineRule="auto"/>
              <w:jc w:val="left"/>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Smjernice za izradu Procjene rizika od velikih nesreća za područje Varaždinske županije</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Varaždinska županija</w:t>
            </w:r>
          </w:p>
        </w:tc>
        <w:tc>
          <w:tcPr>
            <w:tcW w:w="1843"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veljača 2023</w:t>
            </w:r>
          </w:p>
        </w:tc>
        <w:tc>
          <w:tcPr>
            <w:tcW w:w="1701"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Županijska skupština</w:t>
            </w:r>
          </w:p>
        </w:tc>
      </w:tr>
      <w:tr w:rsidR="00956546" w:rsidRPr="00956546" w:rsidTr="00956546">
        <w:trPr>
          <w:jc w:val="center"/>
        </w:trPr>
        <w:tc>
          <w:tcPr>
            <w:tcW w:w="709" w:type="dxa"/>
            <w:shd w:val="clear" w:color="auto" w:fill="auto"/>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2.</w:t>
            </w:r>
          </w:p>
        </w:tc>
        <w:tc>
          <w:tcPr>
            <w:tcW w:w="2268" w:type="dxa"/>
            <w:shd w:val="clear" w:color="auto" w:fill="auto"/>
          </w:tcPr>
          <w:p w:rsidR="00956546" w:rsidRPr="00956546" w:rsidRDefault="00956546" w:rsidP="00956546">
            <w:pPr>
              <w:tabs>
                <w:tab w:val="left" w:pos="1134"/>
              </w:tabs>
              <w:autoSpaceDE w:val="0"/>
              <w:autoSpaceDN w:val="0"/>
              <w:adjustRightInd w:val="0"/>
              <w:spacing w:after="0" w:line="240" w:lineRule="auto"/>
              <w:jc w:val="left"/>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Procjena rizika od velikih nesreća za Varaždinsku županiju</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Varaždinska županija</w:t>
            </w:r>
          </w:p>
        </w:tc>
        <w:tc>
          <w:tcPr>
            <w:tcW w:w="1843"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srpanj 2023</w:t>
            </w:r>
          </w:p>
        </w:tc>
        <w:tc>
          <w:tcPr>
            <w:tcW w:w="1701"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Županijska skupština</w:t>
            </w:r>
          </w:p>
        </w:tc>
      </w:tr>
      <w:tr w:rsidR="00956546" w:rsidRPr="00956546" w:rsidTr="00956546">
        <w:trPr>
          <w:jc w:val="center"/>
        </w:trPr>
        <w:tc>
          <w:tcPr>
            <w:tcW w:w="709" w:type="dxa"/>
            <w:shd w:val="clear" w:color="auto" w:fill="auto"/>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3.</w:t>
            </w:r>
          </w:p>
        </w:tc>
        <w:tc>
          <w:tcPr>
            <w:tcW w:w="2268" w:type="dxa"/>
            <w:shd w:val="clear" w:color="auto" w:fill="auto"/>
          </w:tcPr>
          <w:p w:rsidR="00956546" w:rsidRPr="00956546" w:rsidRDefault="00956546" w:rsidP="00956546">
            <w:pPr>
              <w:tabs>
                <w:tab w:val="left" w:pos="1134"/>
              </w:tabs>
              <w:autoSpaceDE w:val="0"/>
              <w:autoSpaceDN w:val="0"/>
              <w:adjustRightInd w:val="0"/>
              <w:spacing w:after="0" w:line="240" w:lineRule="auto"/>
              <w:jc w:val="left"/>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Plan djelovanja civilne zaštite za Varaždinsku županiju</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Varaždinska županija</w:t>
            </w:r>
          </w:p>
        </w:tc>
        <w:tc>
          <w:tcPr>
            <w:tcW w:w="1843"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srpanj 2023</w:t>
            </w:r>
          </w:p>
        </w:tc>
        <w:tc>
          <w:tcPr>
            <w:tcW w:w="1701"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w:t>
            </w:r>
          </w:p>
        </w:tc>
      </w:tr>
      <w:tr w:rsidR="00956546" w:rsidRPr="00956546" w:rsidTr="00956546">
        <w:trPr>
          <w:jc w:val="center"/>
        </w:trPr>
        <w:tc>
          <w:tcPr>
            <w:tcW w:w="709" w:type="dxa"/>
            <w:shd w:val="clear" w:color="auto" w:fill="auto"/>
            <w:vAlign w:val="center"/>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4.</w:t>
            </w:r>
          </w:p>
        </w:tc>
        <w:tc>
          <w:tcPr>
            <w:tcW w:w="2268"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left"/>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Plan vježbi civilne zaštite</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Varaždinska županija</w:t>
            </w:r>
          </w:p>
        </w:tc>
        <w:tc>
          <w:tcPr>
            <w:tcW w:w="1843"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veljača 2023.</w:t>
            </w:r>
          </w:p>
        </w:tc>
        <w:tc>
          <w:tcPr>
            <w:tcW w:w="1701"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w:t>
            </w:r>
          </w:p>
        </w:tc>
      </w:tr>
      <w:tr w:rsidR="00956546" w:rsidRPr="00956546" w:rsidTr="00956546">
        <w:trPr>
          <w:jc w:val="center"/>
        </w:trPr>
        <w:tc>
          <w:tcPr>
            <w:tcW w:w="709" w:type="dxa"/>
            <w:shd w:val="clear" w:color="auto" w:fill="auto"/>
            <w:vAlign w:val="center"/>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5.</w:t>
            </w:r>
          </w:p>
        </w:tc>
        <w:tc>
          <w:tcPr>
            <w:tcW w:w="2268"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left"/>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Izrada elaborata za vježbu</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Stožer civilne zaštite</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Upravljačka skupina</w:t>
            </w:r>
          </w:p>
        </w:tc>
        <w:tc>
          <w:tcPr>
            <w:tcW w:w="1843"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30 dana prije održavanja vježbe</w:t>
            </w:r>
          </w:p>
        </w:tc>
        <w:tc>
          <w:tcPr>
            <w:tcW w:w="1701"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w:t>
            </w:r>
          </w:p>
        </w:tc>
      </w:tr>
      <w:tr w:rsidR="00956546" w:rsidRPr="00956546" w:rsidTr="00956546">
        <w:trPr>
          <w:jc w:val="center"/>
        </w:trPr>
        <w:tc>
          <w:tcPr>
            <w:tcW w:w="709" w:type="dxa"/>
            <w:shd w:val="clear" w:color="auto" w:fill="auto"/>
            <w:vAlign w:val="center"/>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6.</w:t>
            </w:r>
          </w:p>
        </w:tc>
        <w:tc>
          <w:tcPr>
            <w:tcW w:w="2268"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left"/>
              <w:rPr>
                <w:rFonts w:ascii="Times New Roman" w:eastAsia="Times New Roman" w:hAnsi="Times New Roman" w:cs="Times New Roman"/>
                <w:bCs/>
                <w:sz w:val="20"/>
                <w:szCs w:val="20"/>
                <w:lang w:eastAsia="hr-HR"/>
              </w:rPr>
            </w:pPr>
            <w:r w:rsidRPr="00956546">
              <w:rPr>
                <w:rFonts w:ascii="Times New Roman" w:eastAsia="Times New Roman" w:hAnsi="Times New Roman" w:cs="Times New Roman"/>
                <w:bCs/>
                <w:sz w:val="20"/>
                <w:szCs w:val="20"/>
                <w:lang w:eastAsia="hr-HR"/>
              </w:rPr>
              <w:t>Odluka o osnivanju specijalističke postrojbe civilne zaštite</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Varaždinska županija</w:t>
            </w:r>
          </w:p>
        </w:tc>
        <w:tc>
          <w:tcPr>
            <w:tcW w:w="1843"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srpanj   2023.</w:t>
            </w:r>
          </w:p>
        </w:tc>
        <w:tc>
          <w:tcPr>
            <w:tcW w:w="1701"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Županijska skupština</w:t>
            </w:r>
          </w:p>
        </w:tc>
      </w:tr>
      <w:tr w:rsidR="00956546" w:rsidRPr="00956546" w:rsidTr="00956546">
        <w:trPr>
          <w:jc w:val="center"/>
        </w:trPr>
        <w:tc>
          <w:tcPr>
            <w:tcW w:w="709" w:type="dxa"/>
            <w:shd w:val="clear" w:color="auto" w:fill="auto"/>
            <w:vAlign w:val="center"/>
          </w:tcPr>
          <w:p w:rsidR="00956546" w:rsidRPr="00956546" w:rsidRDefault="00956546" w:rsidP="00956546">
            <w:pPr>
              <w:tabs>
                <w:tab w:val="left" w:pos="1134"/>
              </w:tabs>
              <w:autoSpaceDE w:val="0"/>
              <w:autoSpaceDN w:val="0"/>
              <w:adjustRightInd w:val="0"/>
              <w:spacing w:after="0" w:line="276" w:lineRule="auto"/>
              <w:jc w:val="center"/>
              <w:rPr>
                <w:rFonts w:ascii="Times New Roman" w:eastAsia="Calibri" w:hAnsi="Times New Roman" w:cs="Times New Roman"/>
                <w:b/>
                <w:bCs/>
                <w:sz w:val="20"/>
                <w:szCs w:val="20"/>
              </w:rPr>
            </w:pPr>
            <w:r w:rsidRPr="00956546">
              <w:rPr>
                <w:rFonts w:ascii="Times New Roman" w:eastAsia="Calibri" w:hAnsi="Times New Roman" w:cs="Times New Roman"/>
                <w:b/>
                <w:bCs/>
                <w:sz w:val="20"/>
                <w:szCs w:val="20"/>
              </w:rPr>
              <w:t>7.</w:t>
            </w:r>
          </w:p>
        </w:tc>
        <w:tc>
          <w:tcPr>
            <w:tcW w:w="2268"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left"/>
              <w:rPr>
                <w:rFonts w:ascii="Times New Roman" w:eastAsia="Times New Roman" w:hAnsi="Times New Roman" w:cs="Times New Roman"/>
                <w:bCs/>
                <w:sz w:val="20"/>
                <w:szCs w:val="20"/>
                <w:lang w:eastAsia="hr-HR"/>
              </w:rPr>
            </w:pPr>
            <w:r w:rsidRPr="00956546">
              <w:rPr>
                <w:rFonts w:ascii="Times New Roman" w:eastAsia="Times New Roman" w:hAnsi="Times New Roman" w:cs="Times New Roman"/>
                <w:bCs/>
                <w:sz w:val="20"/>
                <w:szCs w:val="20"/>
                <w:lang w:eastAsia="hr-HR"/>
              </w:rPr>
              <w:t>Odluka o određivanju pravnih osoba od interesa za sustav civilne zaštite Varaždinske županije</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w:t>
            </w:r>
          </w:p>
        </w:tc>
        <w:tc>
          <w:tcPr>
            <w:tcW w:w="1559"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Varaždinska županija</w:t>
            </w:r>
          </w:p>
        </w:tc>
        <w:tc>
          <w:tcPr>
            <w:tcW w:w="1843"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srpanj 2023.</w:t>
            </w:r>
          </w:p>
        </w:tc>
        <w:tc>
          <w:tcPr>
            <w:tcW w:w="1701" w:type="dxa"/>
            <w:shd w:val="clear" w:color="auto" w:fill="auto"/>
            <w:vAlign w:val="center"/>
          </w:tcPr>
          <w:p w:rsidR="00956546" w:rsidRPr="00956546" w:rsidRDefault="00956546" w:rsidP="00956546">
            <w:pPr>
              <w:tabs>
                <w:tab w:val="left" w:pos="1134"/>
              </w:tabs>
              <w:autoSpaceDE w:val="0"/>
              <w:autoSpaceDN w:val="0"/>
              <w:adjustRightInd w:val="0"/>
              <w:spacing w:after="0" w:line="240" w:lineRule="auto"/>
              <w:jc w:val="center"/>
              <w:rPr>
                <w:rFonts w:ascii="Times New Roman" w:eastAsia="Calibri" w:hAnsi="Times New Roman" w:cs="Times New Roman"/>
                <w:bCs/>
                <w:sz w:val="20"/>
                <w:szCs w:val="20"/>
              </w:rPr>
            </w:pPr>
            <w:r w:rsidRPr="00956546">
              <w:rPr>
                <w:rFonts w:ascii="Times New Roman" w:eastAsia="Calibri" w:hAnsi="Times New Roman" w:cs="Times New Roman"/>
                <w:bCs/>
                <w:sz w:val="20"/>
                <w:szCs w:val="20"/>
              </w:rPr>
              <w:t>Županijska skupština</w:t>
            </w:r>
          </w:p>
        </w:tc>
      </w:tr>
    </w:tbl>
    <w:p w:rsidR="00956546" w:rsidRPr="00956546" w:rsidRDefault="00956546" w:rsidP="00956546">
      <w:pPr>
        <w:tabs>
          <w:tab w:val="left" w:pos="1134"/>
        </w:tabs>
        <w:autoSpaceDE w:val="0"/>
        <w:autoSpaceDN w:val="0"/>
        <w:adjustRightInd w:val="0"/>
        <w:spacing w:after="0" w:line="240" w:lineRule="auto"/>
        <w:rPr>
          <w:rFonts w:ascii="Times New Roman" w:eastAsia="Times New Roman" w:hAnsi="Times New Roman" w:cs="Times New Roman"/>
          <w:b/>
          <w:bCs/>
          <w:szCs w:val="24"/>
          <w:lang w:eastAsia="hr-HR"/>
        </w:rPr>
      </w:pPr>
    </w:p>
    <w:p w:rsidR="00956546" w:rsidRPr="002A54D2" w:rsidRDefault="00E05149" w:rsidP="00E05149">
      <w:pPr>
        <w:pStyle w:val="Naslov1"/>
        <w:ind w:left="284" w:hanging="284"/>
        <w:rPr>
          <w:rFonts w:ascii="Times New Roman" w:hAnsi="Times New Roman"/>
          <w:sz w:val="24"/>
          <w:szCs w:val="24"/>
        </w:rPr>
      </w:pPr>
      <w:r w:rsidRPr="002A54D2">
        <w:rPr>
          <w:rFonts w:ascii="Times New Roman" w:hAnsi="Times New Roman"/>
          <w:sz w:val="24"/>
          <w:szCs w:val="24"/>
        </w:rPr>
        <w:t>VOĐENJE I AŽURIRANJE BAZE PODATAKA O PRIPADNICIMA, SPOSOBNOSTIMA I RESURSIMA OPERATIVNIH SNAGA SUSTAVA CIVILNE ZAŠTITE</w:t>
      </w:r>
    </w:p>
    <w:p w:rsidR="00956546" w:rsidRPr="00956546" w:rsidRDefault="00956546" w:rsidP="00956546">
      <w:pPr>
        <w:autoSpaceDE w:val="0"/>
        <w:autoSpaceDN w:val="0"/>
        <w:adjustRightInd w:val="0"/>
        <w:spacing w:after="0" w:line="276" w:lineRule="auto"/>
        <w:rPr>
          <w:rFonts w:ascii="Times New Roman" w:eastAsia="Calibri" w:hAnsi="Times New Roman" w:cs="Times New Roman"/>
          <w:szCs w:val="24"/>
          <w:lang w:eastAsia="hr-HR"/>
        </w:rPr>
      </w:pPr>
      <w:r w:rsidRPr="00956546">
        <w:rPr>
          <w:rFonts w:ascii="Times New Roman" w:eastAsia="Lucida Sans Unicode" w:hAnsi="Times New Roman" w:cs="Times New Roman"/>
          <w:szCs w:val="24"/>
        </w:rPr>
        <w:t>Varaždinska županija osigurava uvjete za vođenje i ažuriranje Baze podataka o pripadnicima, sposobnostima i resursima operativnih snaga sustava civilne zaštite (Pravilnik o vođenju evidencije pripadnika operativnih snaga sustava civilne zaštite „Narodne novine“ broj 75/16)</w:t>
      </w:r>
      <w:r w:rsidRPr="00956546">
        <w:rPr>
          <w:rFonts w:ascii="Times New Roman" w:eastAsia="Lucida Sans Unicode" w:hAnsi="Times New Roman" w:cs="Times New Roman"/>
          <w:bCs/>
          <w:szCs w:val="24"/>
        </w:rPr>
        <w:t xml:space="preserve"> gradova i općina te podataka koje su u obvezi voditi samostalno. Navedene podatke nadležni Upravni odjel za gospodarstvo i europske poslove Varaždinske županije nadopunjuje podacima koje izrađuje samostalno te dostavlja Područnom uredu civilne zaštite Varaždin.</w:t>
      </w:r>
    </w:p>
    <w:p w:rsidR="00956546" w:rsidRPr="00956546" w:rsidRDefault="00956546" w:rsidP="00956546">
      <w:pPr>
        <w:spacing w:after="0" w:line="276" w:lineRule="auto"/>
        <w:rPr>
          <w:rFonts w:ascii="Times New Roman" w:eastAsia="Lucida Sans Unicode" w:hAnsi="Times New Roman" w:cs="Times New Roman"/>
          <w:szCs w:val="24"/>
        </w:rPr>
      </w:pPr>
      <w:r w:rsidRPr="00956546">
        <w:rPr>
          <w:rFonts w:ascii="Times New Roman" w:eastAsia="Lucida Sans Unicode" w:hAnsi="Times New Roman" w:cs="Times New Roman"/>
          <w:szCs w:val="24"/>
        </w:rPr>
        <w:t>Evidencija se ustrojava za:</w:t>
      </w:r>
    </w:p>
    <w:p w:rsidR="00956546" w:rsidRPr="00956546" w:rsidRDefault="00956546" w:rsidP="00956546">
      <w:pPr>
        <w:numPr>
          <w:ilvl w:val="0"/>
          <w:numId w:val="31"/>
        </w:numPr>
        <w:spacing w:after="120" w:line="276" w:lineRule="auto"/>
        <w:contextualSpacing/>
        <w:jc w:val="left"/>
        <w:rPr>
          <w:rFonts w:ascii="Times New Roman" w:eastAsia="Lucida Sans Unicode" w:hAnsi="Times New Roman" w:cs="Times New Roman"/>
          <w:szCs w:val="24"/>
        </w:rPr>
      </w:pPr>
      <w:r w:rsidRPr="00956546">
        <w:rPr>
          <w:rFonts w:ascii="Times New Roman" w:eastAsia="Lucida Sans Unicode" w:hAnsi="Times New Roman" w:cs="Times New Roman"/>
          <w:szCs w:val="24"/>
        </w:rPr>
        <w:t>Stožer civilne zaštite,</w:t>
      </w:r>
    </w:p>
    <w:p w:rsidR="00956546" w:rsidRPr="00956546" w:rsidRDefault="00956546" w:rsidP="00956546">
      <w:pPr>
        <w:numPr>
          <w:ilvl w:val="0"/>
          <w:numId w:val="31"/>
        </w:numPr>
        <w:spacing w:after="120" w:line="276" w:lineRule="auto"/>
        <w:contextualSpacing/>
        <w:jc w:val="left"/>
        <w:rPr>
          <w:rFonts w:ascii="Times New Roman" w:eastAsia="Lucida Sans Unicode" w:hAnsi="Times New Roman" w:cs="Times New Roman"/>
          <w:szCs w:val="24"/>
        </w:rPr>
      </w:pPr>
      <w:r w:rsidRPr="00956546">
        <w:rPr>
          <w:rFonts w:ascii="Times New Roman" w:eastAsia="Lucida Sans Unicode" w:hAnsi="Times New Roman" w:cs="Times New Roman"/>
          <w:szCs w:val="24"/>
        </w:rPr>
        <w:t>Operativne snage vatrogastva,</w:t>
      </w:r>
    </w:p>
    <w:p w:rsidR="00956546" w:rsidRPr="00956546" w:rsidRDefault="00956546" w:rsidP="00956546">
      <w:pPr>
        <w:numPr>
          <w:ilvl w:val="0"/>
          <w:numId w:val="31"/>
        </w:numPr>
        <w:spacing w:after="120" w:line="276" w:lineRule="auto"/>
        <w:contextualSpacing/>
        <w:jc w:val="left"/>
        <w:rPr>
          <w:rFonts w:ascii="Times New Roman" w:eastAsia="Lucida Sans Unicode" w:hAnsi="Times New Roman" w:cs="Times New Roman"/>
          <w:szCs w:val="24"/>
        </w:rPr>
      </w:pPr>
      <w:r w:rsidRPr="00956546">
        <w:rPr>
          <w:rFonts w:ascii="Times New Roman" w:eastAsia="Lucida Sans Unicode" w:hAnsi="Times New Roman" w:cs="Times New Roman"/>
          <w:szCs w:val="24"/>
        </w:rPr>
        <w:t>Operativne snage Hrvatskog Crvenog križa,</w:t>
      </w:r>
    </w:p>
    <w:p w:rsidR="00956546" w:rsidRPr="00956546" w:rsidRDefault="00956546" w:rsidP="00956546">
      <w:pPr>
        <w:numPr>
          <w:ilvl w:val="0"/>
          <w:numId w:val="31"/>
        </w:numPr>
        <w:spacing w:after="120" w:line="276" w:lineRule="auto"/>
        <w:contextualSpacing/>
        <w:jc w:val="left"/>
        <w:rPr>
          <w:rFonts w:ascii="Times New Roman" w:eastAsia="Lucida Sans Unicode" w:hAnsi="Times New Roman" w:cs="Times New Roman"/>
          <w:szCs w:val="24"/>
        </w:rPr>
      </w:pPr>
      <w:r w:rsidRPr="00956546">
        <w:rPr>
          <w:rFonts w:ascii="Times New Roman" w:eastAsia="Lucida Sans Unicode" w:hAnsi="Times New Roman" w:cs="Times New Roman"/>
          <w:szCs w:val="24"/>
        </w:rPr>
        <w:t>Operativne snage Hrvatske gorske službe spašavanja,</w:t>
      </w:r>
    </w:p>
    <w:p w:rsidR="00956546" w:rsidRPr="00956546" w:rsidRDefault="00956546" w:rsidP="00956546">
      <w:pPr>
        <w:numPr>
          <w:ilvl w:val="0"/>
          <w:numId w:val="31"/>
        </w:numPr>
        <w:spacing w:after="120" w:line="276" w:lineRule="auto"/>
        <w:contextualSpacing/>
        <w:jc w:val="left"/>
        <w:rPr>
          <w:rFonts w:ascii="Times New Roman" w:eastAsia="Lucida Sans Unicode" w:hAnsi="Times New Roman" w:cs="Times New Roman"/>
          <w:szCs w:val="24"/>
        </w:rPr>
      </w:pPr>
      <w:r w:rsidRPr="00956546">
        <w:rPr>
          <w:rFonts w:ascii="Times New Roman" w:eastAsia="Lucida Sans Unicode" w:hAnsi="Times New Roman" w:cs="Times New Roman"/>
          <w:szCs w:val="24"/>
        </w:rPr>
        <w:t>Udruge,</w:t>
      </w:r>
    </w:p>
    <w:p w:rsidR="00956546" w:rsidRPr="00956546" w:rsidRDefault="00956546" w:rsidP="00956546">
      <w:pPr>
        <w:numPr>
          <w:ilvl w:val="0"/>
          <w:numId w:val="31"/>
        </w:numPr>
        <w:spacing w:after="120" w:line="276" w:lineRule="auto"/>
        <w:contextualSpacing/>
        <w:jc w:val="left"/>
        <w:rPr>
          <w:rFonts w:ascii="Times New Roman" w:eastAsia="Lucida Sans Unicode" w:hAnsi="Times New Roman" w:cs="Times New Roman"/>
          <w:szCs w:val="24"/>
        </w:rPr>
      </w:pPr>
      <w:r w:rsidRPr="00956546">
        <w:rPr>
          <w:rFonts w:ascii="Times New Roman" w:eastAsia="Lucida Sans Unicode" w:hAnsi="Times New Roman" w:cs="Times New Roman"/>
          <w:szCs w:val="24"/>
        </w:rPr>
        <w:t>Pripadnike postrojbi civilne zaštite,</w:t>
      </w:r>
    </w:p>
    <w:p w:rsidR="00956546" w:rsidRPr="00956546" w:rsidRDefault="00956546" w:rsidP="00956546">
      <w:pPr>
        <w:numPr>
          <w:ilvl w:val="0"/>
          <w:numId w:val="31"/>
        </w:numPr>
        <w:spacing w:after="120" w:line="276" w:lineRule="auto"/>
        <w:contextualSpacing/>
        <w:jc w:val="left"/>
        <w:rPr>
          <w:rFonts w:ascii="Times New Roman" w:eastAsia="Lucida Sans Unicode" w:hAnsi="Times New Roman" w:cs="Times New Roman"/>
          <w:szCs w:val="24"/>
        </w:rPr>
      </w:pPr>
      <w:r w:rsidRPr="00956546">
        <w:rPr>
          <w:rFonts w:ascii="Times New Roman" w:eastAsia="Lucida Sans Unicode" w:hAnsi="Times New Roman" w:cs="Times New Roman"/>
          <w:szCs w:val="24"/>
        </w:rPr>
        <w:t>Koordinatore na lokaciji,</w:t>
      </w:r>
    </w:p>
    <w:p w:rsidR="00956546" w:rsidRPr="00956546" w:rsidRDefault="00956546" w:rsidP="00956546">
      <w:pPr>
        <w:numPr>
          <w:ilvl w:val="0"/>
          <w:numId w:val="31"/>
        </w:numPr>
        <w:spacing w:after="120" w:line="276" w:lineRule="auto"/>
        <w:contextualSpacing/>
        <w:jc w:val="left"/>
        <w:rPr>
          <w:rFonts w:ascii="Times New Roman" w:eastAsia="Lucida Sans Unicode" w:hAnsi="Times New Roman" w:cs="Times New Roman"/>
          <w:szCs w:val="24"/>
        </w:rPr>
      </w:pPr>
      <w:r w:rsidRPr="00956546">
        <w:rPr>
          <w:rFonts w:ascii="Times New Roman" w:eastAsia="Lucida Sans Unicode" w:hAnsi="Times New Roman" w:cs="Times New Roman"/>
          <w:szCs w:val="24"/>
        </w:rPr>
        <w:t>Pravne osobe od interesa za sustav civilne zaštite.</w:t>
      </w:r>
    </w:p>
    <w:p w:rsidR="00956546" w:rsidRPr="00956546" w:rsidRDefault="00956546" w:rsidP="00956546">
      <w:pPr>
        <w:spacing w:after="200" w:line="276" w:lineRule="auto"/>
        <w:rPr>
          <w:rFonts w:ascii="Times New Roman" w:eastAsia="Calibri" w:hAnsi="Times New Roman" w:cs="Times New Roman"/>
        </w:rPr>
      </w:pPr>
      <w:r w:rsidRPr="00956546">
        <w:rPr>
          <w:rFonts w:ascii="Times New Roman" w:eastAsia="Calibri" w:hAnsi="Times New Roman" w:cs="Times New Roman"/>
        </w:rPr>
        <w:t>Varaždinska županija dužna je podatke o vrstama i broju pripadnika operativnih snaga zaprimljene od strane operativnih snaga i podatke koje su u obvezi izraditi samostalno, dostaviti Područnom uredu civilne zaštite Varaždin.</w:t>
      </w:r>
    </w:p>
    <w:p w:rsidR="00956546" w:rsidRPr="00956546" w:rsidRDefault="00956546" w:rsidP="00956546">
      <w:pPr>
        <w:autoSpaceDE w:val="0"/>
        <w:autoSpaceDN w:val="0"/>
        <w:adjustRightInd w:val="0"/>
        <w:spacing w:after="0" w:line="240" w:lineRule="auto"/>
        <w:rPr>
          <w:rFonts w:ascii="Times New Roman" w:eastAsia="Times New Roman" w:hAnsi="Times New Roman" w:cs="Times New Roman"/>
          <w:color w:val="000000"/>
          <w:szCs w:val="24"/>
          <w:lang w:eastAsia="hr-HR"/>
        </w:rPr>
      </w:pPr>
      <w:r w:rsidRPr="00956546">
        <w:rPr>
          <w:rFonts w:ascii="Times New Roman" w:eastAsia="Times New Roman" w:hAnsi="Times New Roman" w:cs="Times New Roman"/>
          <w:color w:val="000000"/>
          <w:szCs w:val="24"/>
          <w:lang w:eastAsia="hr-HR"/>
        </w:rPr>
        <w:t>Rok izvršenja: Ožujak 2023. godine</w:t>
      </w:r>
    </w:p>
    <w:p w:rsidR="00956546" w:rsidRPr="00956546" w:rsidRDefault="00956546" w:rsidP="00956546">
      <w:pPr>
        <w:autoSpaceDE w:val="0"/>
        <w:autoSpaceDN w:val="0"/>
        <w:adjustRightInd w:val="0"/>
        <w:spacing w:after="0" w:line="240" w:lineRule="auto"/>
        <w:rPr>
          <w:rFonts w:ascii="Times New Roman" w:eastAsia="Times New Roman" w:hAnsi="Times New Roman" w:cs="Times New Roman"/>
          <w:color w:val="000000"/>
          <w:szCs w:val="24"/>
          <w:lang w:eastAsia="hr-HR"/>
        </w:rPr>
      </w:pPr>
    </w:p>
    <w:p w:rsidR="00956546" w:rsidRPr="00E05149" w:rsidRDefault="00956546" w:rsidP="00E05149">
      <w:pPr>
        <w:pStyle w:val="Naslov1"/>
        <w:ind w:left="284" w:hanging="284"/>
        <w:rPr>
          <w:rFonts w:ascii="Times New Roman" w:hAnsi="Times New Roman"/>
          <w:sz w:val="24"/>
          <w:szCs w:val="24"/>
        </w:rPr>
      </w:pPr>
      <w:r w:rsidRPr="00E05149">
        <w:rPr>
          <w:rFonts w:ascii="Times New Roman" w:hAnsi="Times New Roman"/>
          <w:sz w:val="24"/>
          <w:szCs w:val="24"/>
        </w:rPr>
        <w:lastRenderedPageBreak/>
        <w:t>OPERATIVNE SNAGE SUSTAVA CIVILNE ZAŠTITE</w:t>
      </w:r>
    </w:p>
    <w:p w:rsidR="00956546" w:rsidRPr="00E05149" w:rsidRDefault="00956546" w:rsidP="00E05149">
      <w:pPr>
        <w:pStyle w:val="Naslov2"/>
        <w:rPr>
          <w:rFonts w:ascii="Times New Roman" w:hAnsi="Times New Roman"/>
        </w:rPr>
      </w:pPr>
      <w:r w:rsidRPr="00E05149">
        <w:rPr>
          <w:rFonts w:ascii="Times New Roman" w:hAnsi="Times New Roman"/>
        </w:rPr>
        <w:t>Stožer civilne zaštite</w:t>
      </w:r>
    </w:p>
    <w:p w:rsidR="00956546" w:rsidRPr="00956546" w:rsidRDefault="00956546" w:rsidP="00956546">
      <w:pPr>
        <w:spacing w:after="0" w:line="276" w:lineRule="auto"/>
        <w:contextualSpacing/>
        <w:rPr>
          <w:rFonts w:ascii="Times New Roman" w:eastAsia="TimesNewRoman" w:hAnsi="Times New Roman" w:cs="Times New Roman"/>
          <w:szCs w:val="24"/>
        </w:rPr>
      </w:pPr>
      <w:r w:rsidRPr="00956546">
        <w:rPr>
          <w:rFonts w:ascii="Times New Roman" w:eastAsia="Times New Roman" w:hAnsi="Times New Roman" w:cs="Times New Roman"/>
          <w:szCs w:val="24"/>
          <w:lang w:eastAsia="hr-HR"/>
        </w:rPr>
        <w:t>Stožer civilne zaštite Varaždinske županije sastoji se od načelnika Stožera, zamjenika načelnika Stožera te 2</w:t>
      </w:r>
      <w:r w:rsidR="002A54D2">
        <w:rPr>
          <w:rFonts w:ascii="Times New Roman" w:eastAsia="Times New Roman" w:hAnsi="Times New Roman" w:cs="Times New Roman"/>
          <w:szCs w:val="24"/>
          <w:lang w:eastAsia="hr-HR"/>
        </w:rPr>
        <w:t>5</w:t>
      </w:r>
      <w:r w:rsidRPr="00956546">
        <w:rPr>
          <w:rFonts w:ascii="Times New Roman" w:eastAsia="Times New Roman" w:hAnsi="Times New Roman" w:cs="Times New Roman"/>
          <w:szCs w:val="24"/>
          <w:lang w:eastAsia="hr-HR"/>
        </w:rPr>
        <w:t xml:space="preserve"> član</w:t>
      </w:r>
      <w:r w:rsidR="002A54D2">
        <w:rPr>
          <w:rFonts w:ascii="Times New Roman" w:eastAsia="Times New Roman" w:hAnsi="Times New Roman" w:cs="Times New Roman"/>
          <w:szCs w:val="24"/>
          <w:lang w:eastAsia="hr-HR"/>
        </w:rPr>
        <w:t>ova</w:t>
      </w:r>
      <w:r w:rsidRPr="00956546">
        <w:rPr>
          <w:rFonts w:ascii="Times New Roman" w:eastAsia="Times New Roman" w:hAnsi="Times New Roman" w:cs="Times New Roman"/>
          <w:szCs w:val="24"/>
          <w:lang w:eastAsia="hr-HR"/>
        </w:rPr>
        <w:t xml:space="preserve">.  </w:t>
      </w:r>
      <w:r w:rsidRPr="00956546">
        <w:rPr>
          <w:rFonts w:ascii="Times New Roman" w:eastAsia="TimesNewRoman" w:hAnsi="Times New Roman" w:cs="Times New Roman"/>
          <w:szCs w:val="24"/>
        </w:rPr>
        <w:t>Potrebno je izvršiti upoznavanje Stožera civilne zaštite sa:</w:t>
      </w:r>
    </w:p>
    <w:p w:rsidR="00956546" w:rsidRPr="00956546" w:rsidRDefault="00956546" w:rsidP="00956546">
      <w:pPr>
        <w:spacing w:after="0" w:line="276" w:lineRule="auto"/>
        <w:contextualSpacing/>
        <w:rPr>
          <w:rFonts w:ascii="Times New Roman" w:eastAsia="TimesNewRoman" w:hAnsi="Times New Roman" w:cs="Times New Roman"/>
          <w:szCs w:val="24"/>
        </w:rPr>
      </w:pPr>
    </w:p>
    <w:p w:rsidR="00956546" w:rsidRPr="00956546" w:rsidRDefault="002A54D2" w:rsidP="00956546">
      <w:pPr>
        <w:numPr>
          <w:ilvl w:val="0"/>
          <w:numId w:val="31"/>
        </w:numPr>
        <w:spacing w:after="0" w:line="276" w:lineRule="auto"/>
        <w:contextualSpacing/>
        <w:jc w:val="left"/>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Pokretanjem i</w:t>
      </w:r>
      <w:r w:rsidR="00956546" w:rsidRPr="00956546">
        <w:rPr>
          <w:rFonts w:ascii="Times New Roman" w:eastAsia="Times New Roman" w:hAnsi="Times New Roman" w:cs="Times New Roman"/>
          <w:szCs w:val="24"/>
          <w:lang w:eastAsia="hr-HR"/>
        </w:rPr>
        <w:t>zrad</w:t>
      </w:r>
      <w:r>
        <w:rPr>
          <w:rFonts w:ascii="Times New Roman" w:eastAsia="Times New Roman" w:hAnsi="Times New Roman" w:cs="Times New Roman"/>
          <w:szCs w:val="24"/>
          <w:lang w:eastAsia="hr-HR"/>
        </w:rPr>
        <w:t>e</w:t>
      </w:r>
      <w:r w:rsidR="00956546" w:rsidRPr="00956546">
        <w:rPr>
          <w:rFonts w:ascii="Times New Roman" w:eastAsia="Times New Roman" w:hAnsi="Times New Roman" w:cs="Times New Roman"/>
          <w:szCs w:val="24"/>
          <w:lang w:eastAsia="hr-HR"/>
        </w:rPr>
        <w:t xml:space="preserve"> planske dokumentacije (Smjernice za izradu procjene rizika od velikih nesreća na području Varaždinske županije, Procjene rizika od velikih nesreća za područje Varaždinske županije, Plana djelovanja civilne zaštite za područje Varaždinske županije,</w:t>
      </w:r>
    </w:p>
    <w:p w:rsidR="00956546" w:rsidRPr="00956546" w:rsidRDefault="00956546" w:rsidP="00956546">
      <w:pPr>
        <w:numPr>
          <w:ilvl w:val="0"/>
          <w:numId w:val="31"/>
        </w:numPr>
        <w:spacing w:after="0" w:line="276" w:lineRule="auto"/>
        <w:contextualSpacing/>
        <w:jc w:val="left"/>
        <w:rPr>
          <w:rFonts w:ascii="Times New Roman" w:eastAsia="Times New Roman" w:hAnsi="Times New Roman" w:cs="Times New Roman"/>
          <w:szCs w:val="24"/>
          <w:lang w:eastAsia="hr-HR"/>
        </w:rPr>
      </w:pPr>
      <w:r w:rsidRPr="00956546">
        <w:rPr>
          <w:rFonts w:ascii="Times New Roman" w:eastAsia="Times New Roman" w:hAnsi="Times New Roman" w:cs="Times New Roman"/>
          <w:szCs w:val="24"/>
          <w:lang w:eastAsia="hr-HR"/>
        </w:rPr>
        <w:t>Formiranjem specijalističkih postrojbi civilne zaštite u suradnji s Vatrogasnom zajednicom Varaždinske županije,</w:t>
      </w:r>
    </w:p>
    <w:p w:rsidR="00956546" w:rsidRPr="00956546" w:rsidRDefault="00956546" w:rsidP="00956546">
      <w:pPr>
        <w:numPr>
          <w:ilvl w:val="0"/>
          <w:numId w:val="31"/>
        </w:numPr>
        <w:spacing w:after="0" w:line="276" w:lineRule="auto"/>
        <w:contextualSpacing/>
        <w:jc w:val="left"/>
        <w:rPr>
          <w:rFonts w:ascii="Times New Roman" w:eastAsia="Times New Roman" w:hAnsi="Times New Roman" w:cs="Times New Roman"/>
          <w:szCs w:val="24"/>
          <w:lang w:eastAsia="hr-HR"/>
        </w:rPr>
      </w:pPr>
      <w:r w:rsidRPr="00956546">
        <w:rPr>
          <w:rFonts w:ascii="Times New Roman" w:eastAsia="Times New Roman" w:hAnsi="Times New Roman" w:cs="Times New Roman"/>
          <w:szCs w:val="24"/>
          <w:lang w:eastAsia="hr-HR"/>
        </w:rPr>
        <w:t>Planom vježbi civilne zaštite za 2023. godinu</w:t>
      </w:r>
    </w:p>
    <w:p w:rsidR="00956546" w:rsidRPr="00956546" w:rsidRDefault="00956546" w:rsidP="00956546">
      <w:pPr>
        <w:spacing w:after="0" w:line="276" w:lineRule="auto"/>
        <w:rPr>
          <w:rFonts w:ascii="Times New Roman" w:eastAsia="Calibri" w:hAnsi="Times New Roman" w:cs="Times New Roman"/>
          <w:bCs/>
          <w:iCs/>
          <w:color w:val="000000"/>
          <w:szCs w:val="24"/>
        </w:rPr>
      </w:pPr>
      <w:r w:rsidRPr="00956546">
        <w:rPr>
          <w:rFonts w:ascii="Times New Roman" w:eastAsia="Calibri" w:hAnsi="Times New Roman" w:cs="Times New Roman"/>
          <w:bCs/>
          <w:iCs/>
          <w:color w:val="000000"/>
          <w:szCs w:val="24"/>
        </w:rPr>
        <w:t>Nositelj: Varaždinska županija</w:t>
      </w:r>
    </w:p>
    <w:p w:rsidR="00956546" w:rsidRPr="00956546" w:rsidRDefault="00956546" w:rsidP="00956546">
      <w:pPr>
        <w:spacing w:after="0" w:line="276" w:lineRule="auto"/>
        <w:rPr>
          <w:rFonts w:ascii="Times New Roman" w:eastAsia="Calibri" w:hAnsi="Times New Roman" w:cs="Times New Roman"/>
          <w:bCs/>
          <w:iCs/>
          <w:color w:val="000000"/>
          <w:szCs w:val="24"/>
        </w:rPr>
      </w:pPr>
      <w:r w:rsidRPr="00956546">
        <w:rPr>
          <w:rFonts w:ascii="Times New Roman" w:eastAsia="Calibri" w:hAnsi="Times New Roman" w:cs="Times New Roman"/>
          <w:bCs/>
          <w:iCs/>
          <w:color w:val="000000"/>
          <w:szCs w:val="24"/>
        </w:rPr>
        <w:t>Izvršitelj: Stožer civilne zaštite u suradnji s Područnim uredom civilne zaštite Varaždin</w:t>
      </w:r>
    </w:p>
    <w:p w:rsidR="00956546" w:rsidRDefault="00956546" w:rsidP="00956546">
      <w:pPr>
        <w:spacing w:after="0" w:line="276" w:lineRule="auto"/>
        <w:rPr>
          <w:rFonts w:ascii="Times New Roman" w:eastAsia="Calibri" w:hAnsi="Times New Roman" w:cs="Times New Roman"/>
          <w:bCs/>
          <w:iCs/>
          <w:color w:val="000000"/>
          <w:szCs w:val="24"/>
        </w:rPr>
      </w:pPr>
      <w:r w:rsidRPr="00956546">
        <w:rPr>
          <w:rFonts w:ascii="Times New Roman" w:eastAsia="Calibri" w:hAnsi="Times New Roman" w:cs="Times New Roman"/>
          <w:bCs/>
          <w:iCs/>
          <w:color w:val="000000"/>
          <w:szCs w:val="24"/>
        </w:rPr>
        <w:t>Rok izvršenja: ožujak 2023. godine</w:t>
      </w:r>
    </w:p>
    <w:p w:rsidR="002A54D2" w:rsidRDefault="002A54D2" w:rsidP="00956546">
      <w:pPr>
        <w:spacing w:after="0" w:line="276" w:lineRule="auto"/>
        <w:rPr>
          <w:rFonts w:ascii="Times New Roman" w:eastAsia="Calibri" w:hAnsi="Times New Roman" w:cs="Times New Roman"/>
          <w:bCs/>
          <w:iCs/>
          <w:color w:val="000000"/>
          <w:szCs w:val="24"/>
        </w:rPr>
      </w:pPr>
    </w:p>
    <w:p w:rsidR="002A54D2" w:rsidRPr="002A54D2" w:rsidRDefault="002A54D2" w:rsidP="002A54D2">
      <w:pPr>
        <w:spacing w:after="0" w:line="276" w:lineRule="auto"/>
        <w:rPr>
          <w:rFonts w:ascii="Times New Roman" w:eastAsia="Calibri" w:hAnsi="Times New Roman" w:cs="Times New Roman"/>
          <w:bCs/>
          <w:iCs/>
          <w:color w:val="000000"/>
          <w:szCs w:val="24"/>
        </w:rPr>
      </w:pPr>
      <w:r w:rsidRPr="002A54D2">
        <w:rPr>
          <w:rFonts w:ascii="Times New Roman" w:eastAsia="Calibri" w:hAnsi="Times New Roman" w:cs="Times New Roman"/>
          <w:bCs/>
          <w:iCs/>
          <w:color w:val="000000"/>
          <w:szCs w:val="24"/>
        </w:rPr>
        <w:t>Prema potrebi održati sjednice Stožera civilne zaštite Varaždinske županije radi razmatranja i donošenja propisanih akata i pravovremenog izvršavanja svih Zakonom predviđenih zadaća i naputaka Ravnateljstva civilne zaštite i nadležnih ministarstava, kao i izvršavanja potrebnih priprema i samog  reagiranja u izvanrednim događajima.</w:t>
      </w:r>
    </w:p>
    <w:p w:rsidR="002A54D2" w:rsidRPr="002A54D2" w:rsidRDefault="002A54D2" w:rsidP="002A54D2">
      <w:pPr>
        <w:spacing w:after="0" w:line="276" w:lineRule="auto"/>
        <w:rPr>
          <w:rFonts w:ascii="Times New Roman" w:eastAsia="Calibri" w:hAnsi="Times New Roman" w:cs="Times New Roman"/>
          <w:bCs/>
          <w:iCs/>
          <w:color w:val="000000"/>
          <w:szCs w:val="24"/>
        </w:rPr>
      </w:pPr>
      <w:r w:rsidRPr="002A54D2">
        <w:rPr>
          <w:rFonts w:ascii="Times New Roman" w:eastAsia="Calibri" w:hAnsi="Times New Roman" w:cs="Times New Roman"/>
          <w:bCs/>
          <w:iCs/>
          <w:color w:val="000000"/>
          <w:szCs w:val="24"/>
        </w:rPr>
        <w:t xml:space="preserve">Nastaviti s kontinuiranim provođenjem mjera u sprječavanju </w:t>
      </w:r>
      <w:proofErr w:type="spellStart"/>
      <w:r w:rsidRPr="002A54D2">
        <w:rPr>
          <w:rFonts w:ascii="Times New Roman" w:eastAsia="Calibri" w:hAnsi="Times New Roman" w:cs="Times New Roman"/>
          <w:bCs/>
          <w:iCs/>
          <w:color w:val="000000"/>
          <w:szCs w:val="24"/>
        </w:rPr>
        <w:t>pandemije</w:t>
      </w:r>
      <w:proofErr w:type="spellEnd"/>
      <w:r w:rsidRPr="002A54D2">
        <w:rPr>
          <w:rFonts w:ascii="Times New Roman" w:eastAsia="Calibri" w:hAnsi="Times New Roman" w:cs="Times New Roman"/>
          <w:bCs/>
          <w:iCs/>
          <w:color w:val="000000"/>
          <w:szCs w:val="24"/>
        </w:rPr>
        <w:t xml:space="preserve"> uzrokovane virusom COVID-19 do okončanja iste, uz kontinuirano nabavljanje svih potrebnih zaštitnih sredstava i opreme potrebne za učinkovito provođenje propisanih mjera i aktivnosti.</w:t>
      </w:r>
    </w:p>
    <w:p w:rsidR="002A54D2" w:rsidRPr="002A54D2" w:rsidRDefault="002A54D2" w:rsidP="002A54D2">
      <w:pPr>
        <w:spacing w:after="0" w:line="276" w:lineRule="auto"/>
        <w:rPr>
          <w:rFonts w:ascii="Times New Roman" w:eastAsia="Calibri" w:hAnsi="Times New Roman" w:cs="Times New Roman"/>
          <w:bCs/>
          <w:iCs/>
          <w:color w:val="000000"/>
          <w:szCs w:val="24"/>
        </w:rPr>
      </w:pPr>
      <w:r w:rsidRPr="002A54D2">
        <w:rPr>
          <w:rFonts w:ascii="Times New Roman" w:eastAsia="Calibri" w:hAnsi="Times New Roman" w:cs="Times New Roman"/>
          <w:bCs/>
          <w:iCs/>
          <w:color w:val="000000"/>
          <w:szCs w:val="24"/>
        </w:rPr>
        <w:t xml:space="preserve">Sukladnu Planu vježbi koje donosi Župan Varaždinske županije, organizirati jednu godišnju vježbu u koju će biti uključene sve operativne snage, kako bi se uvježbalo njihovo usklađeno djelovanje, provjerila pripremljenost i osposobljenost istih, te upoznala šira javnost s metodama i načinom djelovanja zaštite i spašavanja na području Varaždinske županije. </w:t>
      </w:r>
    </w:p>
    <w:p w:rsidR="002A54D2" w:rsidRPr="002A54D2" w:rsidRDefault="002A54D2" w:rsidP="002A54D2">
      <w:pPr>
        <w:spacing w:after="0" w:line="276" w:lineRule="auto"/>
        <w:rPr>
          <w:rFonts w:ascii="Times New Roman" w:eastAsia="Calibri" w:hAnsi="Times New Roman" w:cs="Times New Roman"/>
          <w:bCs/>
          <w:iCs/>
          <w:color w:val="000000"/>
          <w:szCs w:val="24"/>
        </w:rPr>
      </w:pPr>
      <w:r w:rsidRPr="002A54D2">
        <w:rPr>
          <w:rFonts w:ascii="Times New Roman" w:eastAsia="Calibri" w:hAnsi="Times New Roman" w:cs="Times New Roman"/>
          <w:bCs/>
          <w:iCs/>
          <w:color w:val="000000"/>
          <w:szCs w:val="24"/>
        </w:rPr>
        <w:t>Sudjelovati u vježbama operativnih snaga koje se odvijaju sukladno posebnim programima obuke specifičnim za pojedinu djelatnost.</w:t>
      </w:r>
    </w:p>
    <w:p w:rsidR="002A54D2" w:rsidRPr="002A54D2" w:rsidRDefault="002A54D2" w:rsidP="002A54D2">
      <w:pPr>
        <w:spacing w:after="0" w:line="276" w:lineRule="auto"/>
        <w:rPr>
          <w:rFonts w:ascii="Times New Roman" w:eastAsia="Calibri" w:hAnsi="Times New Roman" w:cs="Times New Roman"/>
          <w:bCs/>
          <w:iCs/>
          <w:color w:val="000000"/>
          <w:szCs w:val="24"/>
        </w:rPr>
      </w:pPr>
      <w:r w:rsidRPr="002A54D2">
        <w:rPr>
          <w:rFonts w:ascii="Times New Roman" w:eastAsia="Calibri" w:hAnsi="Times New Roman" w:cs="Times New Roman"/>
          <w:bCs/>
          <w:iCs/>
          <w:color w:val="000000"/>
          <w:szCs w:val="24"/>
        </w:rPr>
        <w:t>Sudjelovati u vježbama koje organizira Ravnateljstvo civilne zaštite ili druge nacionalne i  međunarodne institucije u cilju edukacije i uvježbavanja operativnih snaga.</w:t>
      </w:r>
    </w:p>
    <w:p w:rsidR="002A54D2" w:rsidRPr="002A54D2" w:rsidRDefault="002A54D2" w:rsidP="002A54D2">
      <w:pPr>
        <w:spacing w:after="0" w:line="276" w:lineRule="auto"/>
        <w:rPr>
          <w:rFonts w:ascii="Times New Roman" w:eastAsia="Calibri" w:hAnsi="Times New Roman" w:cs="Times New Roman"/>
          <w:bCs/>
          <w:iCs/>
          <w:color w:val="000000"/>
          <w:szCs w:val="24"/>
        </w:rPr>
      </w:pPr>
      <w:r w:rsidRPr="002A54D2">
        <w:rPr>
          <w:rFonts w:ascii="Times New Roman" w:eastAsia="Calibri" w:hAnsi="Times New Roman" w:cs="Times New Roman"/>
          <w:bCs/>
          <w:iCs/>
          <w:color w:val="000000"/>
          <w:szCs w:val="24"/>
        </w:rPr>
        <w:t>Osigurati potrebne tehničke, programske i prostorne uvjete za rad Stožera civilne zaštite, te uskladiti ustroj i ljudske potencijale potrebne za učinkovito provođenje zakonom utvrđenih zadaća. Provesti realizaciju projekta Regionalnog centra civilne zaštite Varaždin koji će svojim tehničkim sadržajima omogućiti dobivanje i obradu podataka o izvanrednim događajima u realnom vremenu, te time omogućiti pravodobno i učinkovito donošenje odluka u cilju provođenja mjera kod zaštite i spašavanja imovine i ljudi prije, u tijeku i nakon izvanrednog događaja ili katastrofe.</w:t>
      </w:r>
    </w:p>
    <w:p w:rsidR="002A54D2" w:rsidRPr="002A54D2" w:rsidRDefault="002A54D2" w:rsidP="002A54D2">
      <w:pPr>
        <w:spacing w:after="0" w:line="276" w:lineRule="auto"/>
        <w:rPr>
          <w:rFonts w:ascii="Times New Roman" w:eastAsia="Calibri" w:hAnsi="Times New Roman" w:cs="Times New Roman"/>
          <w:bCs/>
          <w:iCs/>
          <w:color w:val="000000"/>
          <w:szCs w:val="24"/>
        </w:rPr>
      </w:pPr>
      <w:r w:rsidRPr="002A54D2">
        <w:rPr>
          <w:rFonts w:ascii="Times New Roman" w:eastAsia="Calibri" w:hAnsi="Times New Roman" w:cs="Times New Roman"/>
          <w:bCs/>
          <w:iCs/>
          <w:color w:val="000000"/>
          <w:szCs w:val="24"/>
        </w:rPr>
        <w:t xml:space="preserve">Nastaviti s nabavom i upotpunjavanjem potrebnih materijalno – tehničkih sredstava, koja u slučaju izvanrednih događaja služe operativnim snagama za provođenje propisanih mjera u ostvarivanju zaštite i spašavanja ljudi, životinja, materijalnih i kulturnih dobara i okoliša u velikim nesrećama i katastrofama. </w:t>
      </w:r>
    </w:p>
    <w:p w:rsidR="002A54D2" w:rsidRPr="00956546" w:rsidRDefault="002A54D2" w:rsidP="00956546">
      <w:pPr>
        <w:spacing w:after="0" w:line="276" w:lineRule="auto"/>
        <w:rPr>
          <w:rFonts w:ascii="Times New Roman" w:eastAsia="Calibri" w:hAnsi="Times New Roman" w:cs="Times New Roman"/>
          <w:bCs/>
          <w:iCs/>
          <w:color w:val="000000"/>
          <w:szCs w:val="24"/>
        </w:rPr>
      </w:pPr>
    </w:p>
    <w:p w:rsidR="00956546" w:rsidRPr="00956546" w:rsidRDefault="00956546" w:rsidP="00956546">
      <w:pPr>
        <w:spacing w:after="0" w:line="276" w:lineRule="auto"/>
        <w:rPr>
          <w:rFonts w:ascii="Times New Roman" w:eastAsia="Calibri" w:hAnsi="Times New Roman" w:cs="Times New Roman"/>
          <w:bCs/>
          <w:iCs/>
          <w:color w:val="000000"/>
          <w:szCs w:val="24"/>
        </w:rPr>
      </w:pPr>
    </w:p>
    <w:p w:rsidR="00956546" w:rsidRPr="00E05149" w:rsidRDefault="002A54D2" w:rsidP="00E05149">
      <w:pPr>
        <w:pStyle w:val="Naslov2"/>
        <w:rPr>
          <w:rFonts w:ascii="Times New Roman" w:hAnsi="Times New Roman"/>
        </w:rPr>
      </w:pPr>
      <w:r w:rsidRPr="00E05149">
        <w:rPr>
          <w:rFonts w:ascii="Times New Roman" w:hAnsi="Times New Roman"/>
        </w:rPr>
        <w:lastRenderedPageBreak/>
        <w:t xml:space="preserve">  </w:t>
      </w:r>
      <w:r w:rsidR="00956546" w:rsidRPr="00E05149">
        <w:rPr>
          <w:rFonts w:ascii="Times New Roman" w:hAnsi="Times New Roman"/>
        </w:rPr>
        <w:t>Specijalističke postrojbe civilne zaštite</w:t>
      </w:r>
    </w:p>
    <w:p w:rsidR="00956546" w:rsidRPr="00956546" w:rsidRDefault="00956546" w:rsidP="00956546">
      <w:pPr>
        <w:tabs>
          <w:tab w:val="left" w:pos="426"/>
        </w:tabs>
        <w:autoSpaceDE w:val="0"/>
        <w:autoSpaceDN w:val="0"/>
        <w:adjustRightInd w:val="0"/>
        <w:spacing w:after="0" w:line="276" w:lineRule="auto"/>
        <w:ind w:left="360" w:hanging="360"/>
        <w:rPr>
          <w:rFonts w:ascii="Times New Roman" w:eastAsia="Calibri" w:hAnsi="Times New Roman" w:cs="Times New Roman"/>
          <w:b/>
          <w:bCs/>
          <w:iCs/>
          <w:color w:val="000000"/>
          <w:szCs w:val="24"/>
        </w:rPr>
      </w:pPr>
    </w:p>
    <w:p w:rsidR="00956546" w:rsidRPr="00956546" w:rsidRDefault="00956546" w:rsidP="00956546">
      <w:pPr>
        <w:tabs>
          <w:tab w:val="left" w:pos="426"/>
        </w:tabs>
        <w:autoSpaceDE w:val="0"/>
        <w:autoSpaceDN w:val="0"/>
        <w:adjustRightInd w:val="0"/>
        <w:spacing w:after="0" w:line="276" w:lineRule="auto"/>
        <w:ind w:left="360" w:hanging="360"/>
        <w:rPr>
          <w:rFonts w:ascii="Times New Roman" w:eastAsia="Calibri" w:hAnsi="Times New Roman" w:cs="Times New Roman"/>
          <w:bCs/>
          <w:iCs/>
          <w:color w:val="000000"/>
          <w:szCs w:val="24"/>
        </w:rPr>
      </w:pPr>
      <w:r w:rsidRPr="00956546">
        <w:rPr>
          <w:rFonts w:ascii="Times New Roman" w:eastAsia="Calibri" w:hAnsi="Times New Roman" w:cs="Times New Roman"/>
          <w:bCs/>
          <w:iCs/>
          <w:color w:val="000000"/>
          <w:szCs w:val="24"/>
        </w:rPr>
        <w:t xml:space="preserve">Varaždinska županija </w:t>
      </w:r>
      <w:proofErr w:type="spellStart"/>
      <w:r w:rsidRPr="00956546">
        <w:rPr>
          <w:rFonts w:ascii="Times New Roman" w:eastAsia="Calibri" w:hAnsi="Times New Roman" w:cs="Times New Roman"/>
          <w:bCs/>
          <w:iCs/>
          <w:color w:val="000000"/>
          <w:szCs w:val="24"/>
        </w:rPr>
        <w:t>donjela</w:t>
      </w:r>
      <w:proofErr w:type="spellEnd"/>
      <w:r w:rsidRPr="00956546">
        <w:rPr>
          <w:rFonts w:ascii="Times New Roman" w:eastAsia="Calibri" w:hAnsi="Times New Roman" w:cs="Times New Roman"/>
          <w:bCs/>
          <w:iCs/>
          <w:color w:val="000000"/>
          <w:szCs w:val="24"/>
        </w:rPr>
        <w:t xml:space="preserve"> je Odluku o formiranju specijalističkih postrojbi civilne zaštite </w:t>
      </w:r>
    </w:p>
    <w:p w:rsidR="00956546" w:rsidRPr="00956546" w:rsidRDefault="00956546" w:rsidP="00956546">
      <w:pPr>
        <w:tabs>
          <w:tab w:val="left" w:pos="426"/>
        </w:tabs>
        <w:autoSpaceDE w:val="0"/>
        <w:autoSpaceDN w:val="0"/>
        <w:adjustRightInd w:val="0"/>
        <w:spacing w:after="0" w:line="276" w:lineRule="auto"/>
        <w:ind w:left="360" w:hanging="360"/>
        <w:rPr>
          <w:rFonts w:ascii="Times New Roman" w:eastAsia="Calibri" w:hAnsi="Times New Roman" w:cs="Times New Roman"/>
          <w:bCs/>
          <w:iCs/>
          <w:color w:val="000000"/>
          <w:szCs w:val="24"/>
        </w:rPr>
      </w:pPr>
      <w:r w:rsidRPr="00956546">
        <w:rPr>
          <w:rFonts w:ascii="Times New Roman" w:eastAsia="Calibri" w:hAnsi="Times New Roman" w:cs="Times New Roman"/>
          <w:bCs/>
          <w:iCs/>
          <w:color w:val="000000"/>
          <w:szCs w:val="24"/>
        </w:rPr>
        <w:t>srednje kategorije za traganje i spašavanje u ruševinama i traganje i spašavanje u poplavama</w:t>
      </w:r>
    </w:p>
    <w:p w:rsidR="00956546" w:rsidRPr="00956546" w:rsidRDefault="00956546" w:rsidP="00956546">
      <w:pPr>
        <w:tabs>
          <w:tab w:val="left" w:pos="426"/>
        </w:tabs>
        <w:autoSpaceDE w:val="0"/>
        <w:autoSpaceDN w:val="0"/>
        <w:adjustRightInd w:val="0"/>
        <w:spacing w:after="0" w:line="276" w:lineRule="auto"/>
        <w:ind w:left="360" w:hanging="360"/>
        <w:rPr>
          <w:rFonts w:ascii="Times New Roman" w:eastAsia="Calibri" w:hAnsi="Times New Roman" w:cs="Times New Roman"/>
          <w:bCs/>
          <w:iCs/>
          <w:color w:val="000000"/>
          <w:szCs w:val="24"/>
        </w:rPr>
      </w:pPr>
      <w:r w:rsidRPr="00956546">
        <w:rPr>
          <w:rFonts w:ascii="Times New Roman" w:eastAsia="Calibri" w:hAnsi="Times New Roman" w:cs="Times New Roman"/>
          <w:bCs/>
          <w:iCs/>
          <w:color w:val="000000"/>
          <w:szCs w:val="24"/>
        </w:rPr>
        <w:t xml:space="preserve">(Službeni vjesnik 7/20). Postrojbe će se formirati u suradnji s Vatrogasnom zajednicom </w:t>
      </w:r>
    </w:p>
    <w:p w:rsidR="00956546" w:rsidRPr="00956546" w:rsidRDefault="00956546" w:rsidP="00956546">
      <w:pPr>
        <w:tabs>
          <w:tab w:val="left" w:pos="426"/>
        </w:tabs>
        <w:autoSpaceDE w:val="0"/>
        <w:autoSpaceDN w:val="0"/>
        <w:adjustRightInd w:val="0"/>
        <w:spacing w:after="0" w:line="276" w:lineRule="auto"/>
        <w:ind w:left="360" w:hanging="360"/>
        <w:rPr>
          <w:rFonts w:ascii="Times New Roman" w:eastAsia="Calibri" w:hAnsi="Times New Roman" w:cs="Times New Roman"/>
          <w:bCs/>
          <w:iCs/>
          <w:color w:val="000000"/>
          <w:szCs w:val="24"/>
        </w:rPr>
      </w:pPr>
      <w:r w:rsidRPr="00956546">
        <w:rPr>
          <w:rFonts w:ascii="Times New Roman" w:eastAsia="Calibri" w:hAnsi="Times New Roman" w:cs="Times New Roman"/>
          <w:bCs/>
          <w:iCs/>
          <w:color w:val="000000"/>
          <w:szCs w:val="24"/>
        </w:rPr>
        <w:t xml:space="preserve">Varaždinske županije, tako da će Vatrogasna zajednica Varaždinske županije popuniti </w:t>
      </w:r>
    </w:p>
    <w:p w:rsidR="00956546" w:rsidRPr="00956546" w:rsidRDefault="00956546" w:rsidP="00956546">
      <w:pPr>
        <w:tabs>
          <w:tab w:val="left" w:pos="426"/>
        </w:tabs>
        <w:autoSpaceDE w:val="0"/>
        <w:autoSpaceDN w:val="0"/>
        <w:adjustRightInd w:val="0"/>
        <w:spacing w:after="0" w:line="276" w:lineRule="auto"/>
        <w:ind w:left="360" w:hanging="360"/>
        <w:rPr>
          <w:rFonts w:ascii="Times New Roman" w:eastAsia="Calibri" w:hAnsi="Times New Roman" w:cs="Times New Roman"/>
          <w:bCs/>
          <w:iCs/>
          <w:color w:val="000000"/>
          <w:szCs w:val="24"/>
        </w:rPr>
      </w:pPr>
      <w:r w:rsidRPr="00956546">
        <w:rPr>
          <w:rFonts w:ascii="Times New Roman" w:eastAsia="Calibri" w:hAnsi="Times New Roman" w:cs="Times New Roman"/>
          <w:bCs/>
          <w:iCs/>
          <w:color w:val="000000"/>
          <w:szCs w:val="24"/>
        </w:rPr>
        <w:t>postrojbe ljudstvom i opremom, a Varaždinska županije sufinancirati će osposobljavanje</w:t>
      </w:r>
    </w:p>
    <w:p w:rsidR="00956546" w:rsidRPr="00956546" w:rsidRDefault="00956546" w:rsidP="00956546">
      <w:pPr>
        <w:tabs>
          <w:tab w:val="left" w:pos="426"/>
        </w:tabs>
        <w:autoSpaceDE w:val="0"/>
        <w:autoSpaceDN w:val="0"/>
        <w:adjustRightInd w:val="0"/>
        <w:spacing w:after="0" w:line="276" w:lineRule="auto"/>
        <w:ind w:left="360" w:hanging="360"/>
        <w:rPr>
          <w:rFonts w:ascii="Times New Roman" w:eastAsia="Calibri" w:hAnsi="Times New Roman" w:cs="Times New Roman"/>
          <w:bCs/>
          <w:iCs/>
          <w:color w:val="000000"/>
          <w:szCs w:val="24"/>
        </w:rPr>
      </w:pPr>
      <w:r w:rsidRPr="00956546">
        <w:rPr>
          <w:rFonts w:ascii="Times New Roman" w:eastAsia="Calibri" w:hAnsi="Times New Roman" w:cs="Times New Roman"/>
          <w:bCs/>
          <w:iCs/>
          <w:color w:val="000000"/>
          <w:szCs w:val="24"/>
        </w:rPr>
        <w:t xml:space="preserve">pripadnika postrojbe i nabavku specijalističke opreme.  </w:t>
      </w:r>
    </w:p>
    <w:p w:rsidR="00956546" w:rsidRPr="00956546" w:rsidRDefault="00956546" w:rsidP="00956546">
      <w:pPr>
        <w:tabs>
          <w:tab w:val="left" w:pos="426"/>
        </w:tabs>
        <w:autoSpaceDE w:val="0"/>
        <w:autoSpaceDN w:val="0"/>
        <w:adjustRightInd w:val="0"/>
        <w:spacing w:after="0" w:line="276" w:lineRule="auto"/>
        <w:ind w:left="360" w:hanging="360"/>
        <w:rPr>
          <w:rFonts w:ascii="Times New Roman" w:eastAsia="Calibri" w:hAnsi="Times New Roman" w:cs="Times New Roman"/>
          <w:bCs/>
          <w:iCs/>
          <w:color w:val="000000"/>
          <w:szCs w:val="24"/>
        </w:rPr>
      </w:pPr>
      <w:r w:rsidRPr="00956546">
        <w:rPr>
          <w:rFonts w:ascii="Times New Roman" w:eastAsia="Calibri" w:hAnsi="Times New Roman" w:cs="Times New Roman"/>
          <w:bCs/>
          <w:iCs/>
          <w:color w:val="000000"/>
          <w:szCs w:val="24"/>
        </w:rPr>
        <w:t>Nositelj: Varaždinska županija</w:t>
      </w:r>
    </w:p>
    <w:p w:rsidR="00956546" w:rsidRPr="00956546" w:rsidRDefault="00956546" w:rsidP="00956546">
      <w:pPr>
        <w:tabs>
          <w:tab w:val="left" w:pos="426"/>
        </w:tabs>
        <w:autoSpaceDE w:val="0"/>
        <w:autoSpaceDN w:val="0"/>
        <w:adjustRightInd w:val="0"/>
        <w:spacing w:after="0" w:line="276" w:lineRule="auto"/>
        <w:ind w:left="360" w:hanging="360"/>
        <w:rPr>
          <w:rFonts w:ascii="Times New Roman" w:eastAsia="Calibri" w:hAnsi="Times New Roman" w:cs="Times New Roman"/>
          <w:bCs/>
          <w:iCs/>
          <w:color w:val="000000"/>
          <w:szCs w:val="24"/>
        </w:rPr>
      </w:pPr>
      <w:r w:rsidRPr="00956546">
        <w:rPr>
          <w:rFonts w:ascii="Times New Roman" w:eastAsia="Calibri" w:hAnsi="Times New Roman" w:cs="Times New Roman"/>
          <w:bCs/>
          <w:iCs/>
          <w:color w:val="000000"/>
          <w:szCs w:val="24"/>
        </w:rPr>
        <w:t>Izvršitelj: Stožer civilne zaštite u suradnji s Vatrogasnom zajednicom Varaždinske županije</w:t>
      </w:r>
    </w:p>
    <w:p w:rsidR="00956546" w:rsidRPr="00956546" w:rsidRDefault="00956546" w:rsidP="00956546">
      <w:pPr>
        <w:tabs>
          <w:tab w:val="left" w:pos="426"/>
        </w:tabs>
        <w:autoSpaceDE w:val="0"/>
        <w:autoSpaceDN w:val="0"/>
        <w:adjustRightInd w:val="0"/>
        <w:spacing w:after="0" w:line="276" w:lineRule="auto"/>
        <w:ind w:left="360" w:hanging="360"/>
        <w:rPr>
          <w:rFonts w:ascii="Times New Roman" w:eastAsia="Calibri" w:hAnsi="Times New Roman" w:cs="Times New Roman"/>
          <w:bCs/>
          <w:iCs/>
          <w:color w:val="000000"/>
          <w:szCs w:val="24"/>
        </w:rPr>
      </w:pPr>
      <w:r w:rsidRPr="00956546">
        <w:rPr>
          <w:rFonts w:ascii="Times New Roman" w:eastAsia="Calibri" w:hAnsi="Times New Roman" w:cs="Times New Roman"/>
          <w:bCs/>
          <w:iCs/>
          <w:color w:val="000000"/>
          <w:szCs w:val="24"/>
        </w:rPr>
        <w:t>Rok izvršenja: kontinuirano</w:t>
      </w:r>
    </w:p>
    <w:p w:rsidR="005A4C56" w:rsidRPr="00E05149" w:rsidRDefault="00B06E89" w:rsidP="00E05149">
      <w:pPr>
        <w:pStyle w:val="Naslov2"/>
        <w:rPr>
          <w:rFonts w:ascii="Times New Roman" w:hAnsi="Times New Roman"/>
        </w:rPr>
      </w:pPr>
      <w:r w:rsidRPr="00E05149">
        <w:rPr>
          <w:rFonts w:ascii="Times New Roman" w:hAnsi="Times New Roman"/>
        </w:rPr>
        <w:t>VATROGASNA ZAJEDNICA</w:t>
      </w:r>
      <w:r w:rsidR="00EE78A4" w:rsidRPr="00E05149">
        <w:rPr>
          <w:rFonts w:ascii="Times New Roman" w:hAnsi="Times New Roman"/>
        </w:rPr>
        <w:t xml:space="preserve"> VARAŽDINSKE ŽUPANIJE</w:t>
      </w:r>
    </w:p>
    <w:p w:rsidR="00B11B9B" w:rsidRPr="00B11B9B" w:rsidRDefault="00B11B9B" w:rsidP="00B11B9B">
      <w:pPr>
        <w:numPr>
          <w:ilvl w:val="0"/>
          <w:numId w:val="26"/>
        </w:numPr>
        <w:spacing w:after="0" w:line="276" w:lineRule="auto"/>
        <w:jc w:val="left"/>
        <w:rPr>
          <w:rFonts w:ascii="Times New Roman" w:eastAsia="Times New Roman" w:hAnsi="Times New Roman" w:cs="Times New Roman"/>
          <w:b/>
          <w:szCs w:val="24"/>
          <w:lang w:eastAsia="hr-HR"/>
        </w:rPr>
      </w:pPr>
      <w:r w:rsidRPr="00B11B9B">
        <w:rPr>
          <w:rFonts w:ascii="Times New Roman" w:eastAsia="Times New Roman" w:hAnsi="Times New Roman" w:cs="Times New Roman"/>
          <w:b/>
          <w:szCs w:val="24"/>
          <w:lang w:eastAsia="hr-HR"/>
        </w:rPr>
        <w:t>Plan značajnijih aktivnosti za 2023. godinu, sa vremenom planiranih aktivnosti</w:t>
      </w:r>
    </w:p>
    <w:p w:rsidR="00B11B9B" w:rsidRPr="00B11B9B" w:rsidRDefault="00B11B9B" w:rsidP="00B11B9B">
      <w:pPr>
        <w:spacing w:after="200" w:line="276" w:lineRule="auto"/>
        <w:rPr>
          <w:rFonts w:ascii="Times New Roman" w:eastAsia="Calibri" w:hAnsi="Times New Roman" w:cs="Times New Roman"/>
        </w:rPr>
      </w:pPr>
      <w:r>
        <w:rPr>
          <w:rFonts w:ascii="Times New Roman" w:eastAsia="Calibri" w:hAnsi="Times New Roman" w:cs="Times New Roman"/>
          <w:szCs w:val="24"/>
        </w:rPr>
        <w:tab/>
      </w:r>
      <w:r w:rsidRPr="00B11B9B">
        <w:rPr>
          <w:rFonts w:ascii="Times New Roman" w:eastAsia="Calibri" w:hAnsi="Times New Roman" w:cs="Times New Roman"/>
          <w:szCs w:val="24"/>
        </w:rPr>
        <w:t>U cilju spremnosti i brzog djelovanja vatrogasnih društva za 2023. godinu u planu su sljedeće aktivnosti:</w:t>
      </w:r>
      <w:r w:rsidRPr="00B11B9B">
        <w:rPr>
          <w:rFonts w:ascii="Times New Roman" w:eastAsia="Calibri" w:hAnsi="Times New Roman" w:cs="Times New Roman"/>
        </w:rPr>
        <w:t xml:space="preserve"> </w:t>
      </w:r>
    </w:p>
    <w:p w:rsidR="00B11B9B" w:rsidRPr="00B11B9B" w:rsidRDefault="00B11B9B" w:rsidP="00B11B9B">
      <w:pPr>
        <w:spacing w:after="0" w:line="240" w:lineRule="auto"/>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Tablica 2. Plan značajnijih  aktivnosti za 2023. godinu Vatrogasne zajednice Varaždinske županije</w:t>
      </w:r>
    </w:p>
    <w:tbl>
      <w:tblPr>
        <w:tblW w:w="8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9"/>
        <w:gridCol w:w="5563"/>
        <w:gridCol w:w="2519"/>
      </w:tblGrid>
      <w:tr w:rsidR="00B11B9B" w:rsidRPr="00B11B9B" w:rsidTr="00B11B9B">
        <w:trPr>
          <w:trHeight w:val="519"/>
          <w:jc w:val="center"/>
        </w:trPr>
        <w:tc>
          <w:tcPr>
            <w:tcW w:w="869" w:type="dxa"/>
            <w:vAlign w:val="center"/>
          </w:tcPr>
          <w:p w:rsidR="00B11B9B" w:rsidRPr="00B11B9B" w:rsidRDefault="00B11B9B" w:rsidP="00B11B9B">
            <w:pPr>
              <w:spacing w:after="0" w:line="240" w:lineRule="auto"/>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R.B.</w:t>
            </w:r>
          </w:p>
        </w:tc>
        <w:tc>
          <w:tcPr>
            <w:tcW w:w="5563" w:type="dxa"/>
            <w:vAlign w:val="center"/>
          </w:tcPr>
          <w:p w:rsidR="00B11B9B" w:rsidRPr="00B11B9B" w:rsidRDefault="00B11B9B" w:rsidP="00B11B9B">
            <w:pPr>
              <w:spacing w:after="0" w:line="240"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Plan  aktivnosti za 2023. godinu</w:t>
            </w:r>
          </w:p>
        </w:tc>
        <w:tc>
          <w:tcPr>
            <w:tcW w:w="2519" w:type="dxa"/>
            <w:vAlign w:val="center"/>
          </w:tcPr>
          <w:p w:rsidR="00B11B9B" w:rsidRPr="00B11B9B" w:rsidRDefault="00B11B9B" w:rsidP="00B11B9B">
            <w:pPr>
              <w:spacing w:after="0" w:line="240"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Vrijeme planiranih aktivnosti</w:t>
            </w:r>
          </w:p>
        </w:tc>
      </w:tr>
      <w:tr w:rsidR="00B11B9B" w:rsidRPr="00B11B9B" w:rsidTr="00B11B9B">
        <w:trPr>
          <w:trHeight w:val="280"/>
          <w:jc w:val="center"/>
        </w:trPr>
        <w:tc>
          <w:tcPr>
            <w:tcW w:w="869" w:type="dxa"/>
            <w:vAlign w:val="center"/>
          </w:tcPr>
          <w:p w:rsidR="00B11B9B" w:rsidRPr="00B11B9B" w:rsidRDefault="00B11B9B" w:rsidP="00B11B9B">
            <w:pPr>
              <w:spacing w:after="0" w:line="240" w:lineRule="auto"/>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1.</w:t>
            </w:r>
          </w:p>
        </w:tc>
        <w:tc>
          <w:tcPr>
            <w:tcW w:w="5563" w:type="dxa"/>
            <w:vAlign w:val="center"/>
          </w:tcPr>
          <w:p w:rsidR="00B11B9B" w:rsidRPr="00B11B9B" w:rsidRDefault="00B11B9B" w:rsidP="00B11B9B">
            <w:pPr>
              <w:spacing w:after="0" w:line="240" w:lineRule="auto"/>
              <w:contextualSpacing/>
              <w:jc w:val="left"/>
              <w:rPr>
                <w:rFonts w:ascii="Times New Roman" w:eastAsia="Calibri" w:hAnsi="Times New Roman" w:cs="Times New Roman"/>
                <w:sz w:val="20"/>
                <w:szCs w:val="20"/>
              </w:rPr>
            </w:pPr>
            <w:r w:rsidRPr="00B11B9B">
              <w:rPr>
                <w:rFonts w:ascii="Times New Roman" w:eastAsia="Calibri" w:hAnsi="Times New Roman" w:cs="Times New Roman"/>
                <w:sz w:val="20"/>
                <w:szCs w:val="20"/>
              </w:rPr>
              <w:t>Osposobljavanje vatrogasnih kadrova (oko 800 osoba godišnje)</w:t>
            </w:r>
          </w:p>
        </w:tc>
        <w:tc>
          <w:tcPr>
            <w:tcW w:w="2519" w:type="dxa"/>
            <w:vAlign w:val="center"/>
          </w:tcPr>
          <w:p w:rsidR="00B11B9B" w:rsidRPr="00B11B9B" w:rsidRDefault="00B11B9B" w:rsidP="00B11B9B">
            <w:pPr>
              <w:spacing w:after="0" w:line="240" w:lineRule="auto"/>
              <w:contextualSpacing/>
              <w:jc w:val="center"/>
              <w:rPr>
                <w:rFonts w:ascii="Times New Roman" w:eastAsia="Calibri" w:hAnsi="Times New Roman" w:cs="Times New Roman"/>
                <w:sz w:val="20"/>
                <w:szCs w:val="20"/>
              </w:rPr>
            </w:pPr>
            <w:r w:rsidRPr="00B11B9B">
              <w:rPr>
                <w:rFonts w:ascii="Times New Roman" w:eastAsia="Calibri" w:hAnsi="Times New Roman" w:cs="Times New Roman"/>
                <w:sz w:val="20"/>
                <w:szCs w:val="20"/>
              </w:rPr>
              <w:t>Tijekom 2023.</w:t>
            </w:r>
          </w:p>
        </w:tc>
      </w:tr>
      <w:tr w:rsidR="00B11B9B" w:rsidRPr="00B11B9B" w:rsidTr="00B11B9B">
        <w:trPr>
          <w:trHeight w:val="280"/>
          <w:jc w:val="center"/>
        </w:trPr>
        <w:tc>
          <w:tcPr>
            <w:tcW w:w="869" w:type="dxa"/>
            <w:vAlign w:val="center"/>
          </w:tcPr>
          <w:p w:rsidR="00B11B9B" w:rsidRPr="00B11B9B" w:rsidRDefault="00B11B9B" w:rsidP="00B11B9B">
            <w:pPr>
              <w:spacing w:after="0" w:line="240" w:lineRule="auto"/>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2.</w:t>
            </w:r>
          </w:p>
        </w:tc>
        <w:tc>
          <w:tcPr>
            <w:tcW w:w="5563" w:type="dxa"/>
            <w:vAlign w:val="center"/>
          </w:tcPr>
          <w:p w:rsidR="00B11B9B" w:rsidRPr="00B11B9B" w:rsidRDefault="00B11B9B" w:rsidP="00B11B9B">
            <w:pPr>
              <w:spacing w:after="0" w:line="240" w:lineRule="auto"/>
              <w:contextualSpacing/>
              <w:jc w:val="left"/>
              <w:rPr>
                <w:rFonts w:ascii="Times New Roman" w:eastAsia="Calibri" w:hAnsi="Times New Roman" w:cs="Times New Roman"/>
                <w:sz w:val="20"/>
                <w:szCs w:val="20"/>
              </w:rPr>
            </w:pPr>
            <w:r w:rsidRPr="00B11B9B">
              <w:rPr>
                <w:rFonts w:ascii="Times New Roman" w:eastAsia="Calibri" w:hAnsi="Times New Roman" w:cs="Times New Roman"/>
                <w:sz w:val="20"/>
                <w:szCs w:val="20"/>
              </w:rPr>
              <w:t>Organizacija 50-ak pokaznih taktičkih vježbi godišnje</w:t>
            </w:r>
          </w:p>
        </w:tc>
        <w:tc>
          <w:tcPr>
            <w:tcW w:w="2519" w:type="dxa"/>
            <w:vAlign w:val="center"/>
          </w:tcPr>
          <w:p w:rsidR="00B11B9B" w:rsidRPr="00B11B9B" w:rsidRDefault="00B11B9B" w:rsidP="00B11B9B">
            <w:pPr>
              <w:spacing w:after="0" w:line="240" w:lineRule="auto"/>
              <w:contextualSpacing/>
              <w:jc w:val="center"/>
              <w:rPr>
                <w:rFonts w:ascii="Times New Roman" w:eastAsia="Calibri" w:hAnsi="Times New Roman" w:cs="Times New Roman"/>
                <w:sz w:val="20"/>
                <w:szCs w:val="20"/>
              </w:rPr>
            </w:pPr>
            <w:r w:rsidRPr="00B11B9B">
              <w:rPr>
                <w:rFonts w:ascii="Times New Roman" w:eastAsia="Calibri" w:hAnsi="Times New Roman" w:cs="Times New Roman"/>
                <w:sz w:val="20"/>
                <w:szCs w:val="20"/>
              </w:rPr>
              <w:t>Tijekom 2023.</w:t>
            </w:r>
          </w:p>
        </w:tc>
      </w:tr>
      <w:tr w:rsidR="00B11B9B" w:rsidRPr="00B11B9B" w:rsidTr="00B11B9B">
        <w:trPr>
          <w:trHeight w:val="280"/>
          <w:jc w:val="center"/>
        </w:trPr>
        <w:tc>
          <w:tcPr>
            <w:tcW w:w="869" w:type="dxa"/>
            <w:vAlign w:val="center"/>
          </w:tcPr>
          <w:p w:rsidR="00B11B9B" w:rsidRPr="00B11B9B" w:rsidRDefault="00B11B9B" w:rsidP="00B11B9B">
            <w:pPr>
              <w:spacing w:after="0" w:line="240" w:lineRule="auto"/>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3.</w:t>
            </w:r>
          </w:p>
        </w:tc>
        <w:tc>
          <w:tcPr>
            <w:tcW w:w="5563" w:type="dxa"/>
            <w:vAlign w:val="center"/>
          </w:tcPr>
          <w:p w:rsidR="00B11B9B" w:rsidRPr="00B11B9B" w:rsidRDefault="00B11B9B" w:rsidP="00B11B9B">
            <w:pPr>
              <w:spacing w:after="0" w:line="240" w:lineRule="auto"/>
              <w:contextualSpacing/>
              <w:jc w:val="left"/>
              <w:rPr>
                <w:rFonts w:ascii="Times New Roman" w:eastAsia="Calibri" w:hAnsi="Times New Roman" w:cs="Times New Roman"/>
                <w:sz w:val="20"/>
                <w:szCs w:val="20"/>
              </w:rPr>
            </w:pPr>
            <w:r w:rsidRPr="00B11B9B">
              <w:rPr>
                <w:rFonts w:ascii="Times New Roman" w:eastAsia="Calibri" w:hAnsi="Times New Roman" w:cs="Times New Roman"/>
                <w:sz w:val="20"/>
                <w:szCs w:val="20"/>
              </w:rPr>
              <w:t>Reorganizacija sustava komunikacije vatrogasnih postrojbi</w:t>
            </w:r>
          </w:p>
        </w:tc>
        <w:tc>
          <w:tcPr>
            <w:tcW w:w="2519" w:type="dxa"/>
            <w:vAlign w:val="center"/>
          </w:tcPr>
          <w:p w:rsidR="00B11B9B" w:rsidRPr="00B11B9B" w:rsidRDefault="00B11B9B" w:rsidP="00B11B9B">
            <w:pPr>
              <w:spacing w:after="0" w:line="240" w:lineRule="auto"/>
              <w:contextualSpacing/>
              <w:jc w:val="center"/>
              <w:rPr>
                <w:rFonts w:ascii="Times New Roman" w:eastAsia="Calibri" w:hAnsi="Times New Roman" w:cs="Times New Roman"/>
                <w:sz w:val="20"/>
                <w:szCs w:val="20"/>
              </w:rPr>
            </w:pPr>
            <w:r w:rsidRPr="00B11B9B">
              <w:rPr>
                <w:rFonts w:ascii="Times New Roman" w:eastAsia="Calibri" w:hAnsi="Times New Roman" w:cs="Times New Roman"/>
                <w:sz w:val="20"/>
                <w:szCs w:val="20"/>
              </w:rPr>
              <w:t>Tijekom 2023.</w:t>
            </w:r>
          </w:p>
        </w:tc>
      </w:tr>
      <w:tr w:rsidR="00B11B9B" w:rsidRPr="00B11B9B" w:rsidTr="00B11B9B">
        <w:trPr>
          <w:trHeight w:val="280"/>
          <w:jc w:val="center"/>
        </w:trPr>
        <w:tc>
          <w:tcPr>
            <w:tcW w:w="869" w:type="dxa"/>
            <w:vAlign w:val="center"/>
          </w:tcPr>
          <w:p w:rsidR="00B11B9B" w:rsidRPr="00B11B9B" w:rsidRDefault="00B11B9B" w:rsidP="00B11B9B">
            <w:pPr>
              <w:spacing w:after="0" w:line="240" w:lineRule="auto"/>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4.</w:t>
            </w:r>
          </w:p>
        </w:tc>
        <w:tc>
          <w:tcPr>
            <w:tcW w:w="5563" w:type="dxa"/>
            <w:vAlign w:val="center"/>
          </w:tcPr>
          <w:p w:rsidR="00B11B9B" w:rsidRPr="00B11B9B" w:rsidRDefault="00B11B9B" w:rsidP="00B11B9B">
            <w:pPr>
              <w:spacing w:after="0" w:line="240" w:lineRule="auto"/>
              <w:contextualSpacing/>
              <w:jc w:val="left"/>
              <w:rPr>
                <w:rFonts w:ascii="Times New Roman" w:eastAsia="Calibri" w:hAnsi="Times New Roman" w:cs="Times New Roman"/>
                <w:sz w:val="20"/>
                <w:szCs w:val="20"/>
              </w:rPr>
            </w:pPr>
            <w:r w:rsidRPr="00B11B9B">
              <w:rPr>
                <w:rFonts w:ascii="Times New Roman" w:eastAsia="Calibri" w:hAnsi="Times New Roman" w:cs="Times New Roman"/>
                <w:sz w:val="20"/>
                <w:szCs w:val="20"/>
              </w:rPr>
              <w:t>Sudjelovanje u pripremama za izgradnju novog vatrogasnog centra u Varaždinu, od interesa za širu regiju</w:t>
            </w:r>
          </w:p>
        </w:tc>
        <w:tc>
          <w:tcPr>
            <w:tcW w:w="2519" w:type="dxa"/>
            <w:vAlign w:val="center"/>
          </w:tcPr>
          <w:p w:rsidR="00B11B9B" w:rsidRPr="00B11B9B" w:rsidRDefault="00B11B9B" w:rsidP="00B11B9B">
            <w:pPr>
              <w:spacing w:after="0" w:line="240" w:lineRule="auto"/>
              <w:contextualSpacing/>
              <w:jc w:val="center"/>
              <w:rPr>
                <w:rFonts w:ascii="Times New Roman" w:eastAsia="Calibri" w:hAnsi="Times New Roman" w:cs="Times New Roman"/>
                <w:sz w:val="20"/>
                <w:szCs w:val="20"/>
              </w:rPr>
            </w:pPr>
            <w:r w:rsidRPr="00B11B9B">
              <w:rPr>
                <w:rFonts w:ascii="Times New Roman" w:eastAsia="Calibri" w:hAnsi="Times New Roman" w:cs="Times New Roman"/>
                <w:sz w:val="20"/>
                <w:szCs w:val="20"/>
              </w:rPr>
              <w:t>Tijekom 2023.</w:t>
            </w:r>
          </w:p>
        </w:tc>
      </w:tr>
      <w:tr w:rsidR="00B11B9B" w:rsidRPr="00B11B9B" w:rsidTr="00B11B9B">
        <w:trPr>
          <w:trHeight w:val="280"/>
          <w:jc w:val="center"/>
        </w:trPr>
        <w:tc>
          <w:tcPr>
            <w:tcW w:w="869" w:type="dxa"/>
            <w:vAlign w:val="center"/>
          </w:tcPr>
          <w:p w:rsidR="00B11B9B" w:rsidRPr="00B11B9B" w:rsidRDefault="00B11B9B" w:rsidP="00B11B9B">
            <w:pPr>
              <w:spacing w:after="0" w:line="240" w:lineRule="auto"/>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5.</w:t>
            </w:r>
          </w:p>
        </w:tc>
        <w:tc>
          <w:tcPr>
            <w:tcW w:w="5563" w:type="dxa"/>
            <w:vAlign w:val="center"/>
          </w:tcPr>
          <w:p w:rsidR="00B11B9B" w:rsidRPr="00B11B9B" w:rsidRDefault="00B11B9B" w:rsidP="00B11B9B">
            <w:pPr>
              <w:spacing w:after="0" w:line="240" w:lineRule="auto"/>
              <w:contextualSpacing/>
              <w:jc w:val="left"/>
              <w:rPr>
                <w:rFonts w:ascii="Times New Roman" w:eastAsia="Calibri" w:hAnsi="Times New Roman" w:cs="Times New Roman"/>
                <w:sz w:val="20"/>
                <w:szCs w:val="20"/>
              </w:rPr>
            </w:pPr>
            <w:r w:rsidRPr="00B11B9B">
              <w:rPr>
                <w:rFonts w:ascii="Times New Roman" w:eastAsia="Calibri" w:hAnsi="Times New Roman" w:cs="Times New Roman"/>
                <w:sz w:val="20"/>
                <w:szCs w:val="20"/>
              </w:rPr>
              <w:t>Sudjelovanje u pripremi i provedbi projekata edukacije i nabave opreme putem EU fondova</w:t>
            </w:r>
          </w:p>
        </w:tc>
        <w:tc>
          <w:tcPr>
            <w:tcW w:w="2519" w:type="dxa"/>
            <w:vAlign w:val="center"/>
          </w:tcPr>
          <w:p w:rsidR="00B11B9B" w:rsidRPr="00B11B9B" w:rsidRDefault="00B11B9B" w:rsidP="00B11B9B">
            <w:pPr>
              <w:spacing w:after="0" w:line="240" w:lineRule="auto"/>
              <w:contextualSpacing/>
              <w:jc w:val="center"/>
              <w:rPr>
                <w:rFonts w:ascii="Times New Roman" w:eastAsia="Calibri" w:hAnsi="Times New Roman" w:cs="Times New Roman"/>
                <w:sz w:val="20"/>
                <w:szCs w:val="20"/>
              </w:rPr>
            </w:pPr>
            <w:r w:rsidRPr="00B11B9B">
              <w:rPr>
                <w:rFonts w:ascii="Times New Roman" w:eastAsia="Calibri" w:hAnsi="Times New Roman" w:cs="Times New Roman"/>
                <w:sz w:val="20"/>
                <w:szCs w:val="20"/>
              </w:rPr>
              <w:t>Tijekom 2023.</w:t>
            </w:r>
          </w:p>
        </w:tc>
      </w:tr>
      <w:tr w:rsidR="00B11B9B" w:rsidRPr="00B11B9B" w:rsidTr="00B11B9B">
        <w:trPr>
          <w:trHeight w:val="280"/>
          <w:jc w:val="center"/>
        </w:trPr>
        <w:tc>
          <w:tcPr>
            <w:tcW w:w="869" w:type="dxa"/>
            <w:vAlign w:val="center"/>
          </w:tcPr>
          <w:p w:rsidR="00B11B9B" w:rsidRPr="00B11B9B" w:rsidRDefault="00B11B9B" w:rsidP="00B11B9B">
            <w:pPr>
              <w:spacing w:after="0" w:line="240" w:lineRule="auto"/>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6.</w:t>
            </w:r>
          </w:p>
        </w:tc>
        <w:tc>
          <w:tcPr>
            <w:tcW w:w="5563" w:type="dxa"/>
            <w:vAlign w:val="center"/>
          </w:tcPr>
          <w:p w:rsidR="00B11B9B" w:rsidRPr="00B11B9B" w:rsidRDefault="00B11B9B" w:rsidP="00B11B9B">
            <w:pPr>
              <w:spacing w:after="0" w:line="240" w:lineRule="auto"/>
              <w:contextualSpacing/>
              <w:jc w:val="left"/>
              <w:rPr>
                <w:rFonts w:ascii="Times New Roman" w:eastAsia="Calibri" w:hAnsi="Times New Roman" w:cs="Times New Roman"/>
                <w:sz w:val="20"/>
                <w:szCs w:val="20"/>
              </w:rPr>
            </w:pPr>
            <w:r w:rsidRPr="00B11B9B">
              <w:rPr>
                <w:rFonts w:ascii="Times New Roman" w:eastAsia="Calibri" w:hAnsi="Times New Roman" w:cs="Times New Roman"/>
                <w:sz w:val="20"/>
                <w:szCs w:val="20"/>
              </w:rPr>
              <w:t>Priprema i održavanje županijskog natjecanja za vatrogasnu mladež (oko 90 odjeljenja)</w:t>
            </w:r>
          </w:p>
        </w:tc>
        <w:tc>
          <w:tcPr>
            <w:tcW w:w="2519" w:type="dxa"/>
            <w:vAlign w:val="center"/>
          </w:tcPr>
          <w:p w:rsidR="00B11B9B" w:rsidRPr="00B11B9B" w:rsidRDefault="00B11B9B" w:rsidP="00B11B9B">
            <w:pPr>
              <w:spacing w:after="0" w:line="276" w:lineRule="auto"/>
              <w:jc w:val="center"/>
              <w:rPr>
                <w:rFonts w:ascii="Times New Roman" w:eastAsia="Calibri" w:hAnsi="Times New Roman" w:cs="Times New Roman"/>
                <w:sz w:val="20"/>
                <w:szCs w:val="20"/>
              </w:rPr>
            </w:pPr>
            <w:r w:rsidRPr="00B11B9B">
              <w:rPr>
                <w:rFonts w:ascii="Times New Roman" w:eastAsia="Calibri" w:hAnsi="Times New Roman" w:cs="Times New Roman"/>
                <w:sz w:val="20"/>
                <w:szCs w:val="20"/>
              </w:rPr>
              <w:t>Tijekom 2023.</w:t>
            </w:r>
          </w:p>
        </w:tc>
      </w:tr>
    </w:tbl>
    <w:p w:rsidR="00B11B9B" w:rsidRPr="00B11B9B" w:rsidRDefault="00B11B9B" w:rsidP="00B11B9B">
      <w:pPr>
        <w:spacing w:after="200" w:line="276" w:lineRule="auto"/>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Izvor: Vatrogasna zajednica Varaždinske županije, listopad 2022. godine</w:t>
      </w:r>
    </w:p>
    <w:p w:rsidR="00B11B9B" w:rsidRPr="00B11B9B" w:rsidRDefault="00B11B9B" w:rsidP="00B11B9B">
      <w:pPr>
        <w:spacing w:after="0" w:line="276" w:lineRule="auto"/>
        <w:rPr>
          <w:rFonts w:ascii="Times New Roman" w:eastAsia="Calibri" w:hAnsi="Times New Roman" w:cs="Times New Roman"/>
        </w:rPr>
      </w:pPr>
      <w:r w:rsidRPr="00B11B9B">
        <w:rPr>
          <w:rFonts w:ascii="Times New Roman" w:eastAsia="Calibri" w:hAnsi="Times New Roman" w:cs="Times New Roman"/>
        </w:rPr>
        <w:t>U području civilne zaštite vatrogastvo zauzima izuzetno važan segment, a u razdoblju od 2017. do 2019. godine na tom području iz djelokruga njihovog rada planirane su sljedeće aktivnosti:</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aktivna provedba vatrogasnih intervencija na gašenju požara, spašavanju ljudi i imovine, tehničkih intervencija, intervencije kod nastanka akcidenata i dr. nepogoda te sve ostale aktivnosti direktne zaštite i spašavanja ljudi i materijalnih dobara,</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provođenje preventivnih mjera zaštite od požara, posebno tijekom ljetnih mjeseci pri povećanoj opasnosti nastanka požara, organizacijom pasivnih dežurstava u DVD-ima, te edukacijom stanovništva o opasnostima od požara,</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provedba zadaća Programa aktivnosti u provedbi posebnih mjera zaštite od požara od interesa za Republiku Hrvatsku i Plana intervencija kod velikih požara na otvorenom prostoru koji se donose na godišnjoj razini,</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stalna stručna suradnja u ostvarivanju zajedničkih zadaća s Javnom vatrogasnom postrojbom Grada Varaždina,  Središnjim državnim tijelom za poslove vatrogastva (HVZ), a sve u cilju poboljšanja operativne sposobnosti postrojbe,</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poticanje daljnjeg razvoja Vatrogasnog operativnog centra JVP Grada Varaždina u organizacijskom i tehničkom smislu, a glede njegovog istodobnog djelovanja kao županijskog vatrogasnog operativnog centra,</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lastRenderedPageBreak/>
        <w:t>poticanje nabave opreme JVP Grada Varaždina za intervencije kod nastanka kemijskih i tehnoloških akcidenata, s obzirom na složenost i troškove nabave takve opreme, kao i činjenicu da spomenuta postrojba kod takvih intervencija djeluje na području cijele Županije,</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razvijanje ukupnog vatrogastva na području županije za učinkovitije intervencije u slučaju većih nesreća ili katastrofa, s posebnim naglaskom na intervencije s opasnim tvarima,</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upoznavanje subjekata koji provode vatrogasnu djelatnost na području županije s planovima zaštite i spašavanja općina, gradova i županije te njegova operativna primjena kroz sudjelovanje u javnim vježbama,</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poticanje nastavka realizacije izgradnje novog polivalentnog operativnog centra svih službi koje se u svojoj redovitoj djelatnosti bave zaštitom i spašavanjem, izvan središta Varaždina, uz prioritetno kvalitetno rješavanje pitanja smještaja Javne vatrogasne postrojbe Grada Varaždina, sjedišta svih vatrogasnih i srodnih organizacija, kao i vježbališta za osposobljavanje i usavršavanje vatrogasnih postrojbi s područja Varaždinske županije,</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sufinanciranje nabave vatrogasne opreme i vozila,</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stručno osposobljavanje pripadnika interventne vatrogasne postrojbe Vatrogasne zajednice Varaždinske županije,</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osposobljavanje vatrogasnih kadrova za stjecanje zvanja i specijalnosti,</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organizacija javnih taktičkih vježbi te seminara, stručnih radionica, savjetovanja i radnih sastanaka s pripadnicima zapovjednog kadra u vatrogastvu,</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aktivno sudjelovanje u pripremama i organizaciji županijskih vatrogasnih natjecanja,</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aktivno sudjelovanje u pripremama natjecateljskih odjeljenja koje Varaždinsku županiju zastupaju na državnim i međunarodnim natjecanjima,</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konstantno razvijanje informacijskog sustava glede praćenja članstva, opremljenosti postrojbi i drugih informatičkih potreba članica te povezivanje cjelokupnog sustava s informacijskim sustavom Hrvatske vatrogasne zajednice,</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tijekom obilježavanja manifestacije „Svibanj – mjesec zaštite od požara“ pojačane aktivnosti i organizacija pregleda opreme te vozila DVD-ova na području županije , održavanje prigodnih predavanja za stanovništvo, posebno za djecu iz vrtića i osnovnih škola, informativno-promidžbene aktivnosti za pučanstvo glede poduzimanja preventivnih mjera zaštite od požara,</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aktivno sudjelovanje u konstantnom ažuriranju Plana zaštite od požara Varaždinske županije,</w:t>
      </w:r>
    </w:p>
    <w:p w:rsidR="00B11B9B" w:rsidRPr="00B11B9B" w:rsidRDefault="00B11B9B" w:rsidP="00B11B9B">
      <w:pPr>
        <w:numPr>
          <w:ilvl w:val="0"/>
          <w:numId w:val="25"/>
        </w:numPr>
        <w:spacing w:after="200" w:line="276" w:lineRule="auto"/>
        <w:contextualSpacing/>
        <w:jc w:val="left"/>
        <w:rPr>
          <w:rFonts w:ascii="Times New Roman" w:eastAsia="Calibri" w:hAnsi="Times New Roman" w:cs="Times New Roman"/>
        </w:rPr>
      </w:pPr>
      <w:r w:rsidRPr="00B11B9B">
        <w:rPr>
          <w:rFonts w:ascii="Times New Roman" w:eastAsia="Calibri" w:hAnsi="Times New Roman" w:cs="Times New Roman"/>
        </w:rPr>
        <w:t>u realizaciji svog Programa rada Vatrogasna zajednica Varaždinske županije će surađivati s vatrogasnim subjektima svih razina, službama za hitne intervencije, Područnom ustrojstvenom jedinicom MUP-a nadležnom za poslove civilne zaštite Varaždin,  te ostalim gospodarskim subjektima, ustanovama i udrugama koji se zaštitom i spašavanjem bave u sklopu svoje redovne djelatnosti,</w:t>
      </w:r>
    </w:p>
    <w:p w:rsidR="00B11B9B" w:rsidRDefault="00B11B9B" w:rsidP="00B11B9B">
      <w:pPr>
        <w:numPr>
          <w:ilvl w:val="0"/>
          <w:numId w:val="25"/>
        </w:numPr>
        <w:spacing w:after="240" w:line="276" w:lineRule="auto"/>
        <w:ind w:left="714" w:hanging="357"/>
        <w:contextualSpacing/>
        <w:jc w:val="left"/>
        <w:rPr>
          <w:rFonts w:ascii="Times New Roman" w:eastAsia="Calibri" w:hAnsi="Times New Roman" w:cs="Times New Roman"/>
        </w:rPr>
      </w:pPr>
      <w:r w:rsidRPr="00B11B9B">
        <w:rPr>
          <w:rFonts w:ascii="Times New Roman" w:eastAsia="Calibri" w:hAnsi="Times New Roman" w:cs="Times New Roman"/>
        </w:rPr>
        <w:t>ostale zadaće s ciljem povećanja operativne sposobnosti svih vatrogasnih postrojbi na području Varaždinske županije.</w:t>
      </w:r>
    </w:p>
    <w:p w:rsidR="00E05149" w:rsidRDefault="00E05149" w:rsidP="00E05149">
      <w:pPr>
        <w:spacing w:after="240" w:line="276" w:lineRule="auto"/>
        <w:contextualSpacing/>
        <w:jc w:val="left"/>
        <w:rPr>
          <w:rFonts w:ascii="Times New Roman" w:eastAsia="Calibri" w:hAnsi="Times New Roman" w:cs="Times New Roman"/>
        </w:rPr>
      </w:pPr>
    </w:p>
    <w:p w:rsidR="00E05149" w:rsidRDefault="00E05149" w:rsidP="00E05149">
      <w:pPr>
        <w:spacing w:after="240" w:line="276" w:lineRule="auto"/>
        <w:contextualSpacing/>
        <w:jc w:val="left"/>
        <w:rPr>
          <w:rFonts w:ascii="Times New Roman" w:eastAsia="Calibri" w:hAnsi="Times New Roman" w:cs="Times New Roman"/>
        </w:rPr>
      </w:pPr>
    </w:p>
    <w:p w:rsidR="00E05149" w:rsidRDefault="00E05149" w:rsidP="00E05149">
      <w:pPr>
        <w:spacing w:after="240" w:line="276" w:lineRule="auto"/>
        <w:contextualSpacing/>
        <w:jc w:val="left"/>
        <w:rPr>
          <w:rFonts w:ascii="Times New Roman" w:eastAsia="Calibri" w:hAnsi="Times New Roman" w:cs="Times New Roman"/>
        </w:rPr>
      </w:pPr>
    </w:p>
    <w:p w:rsidR="00B11B9B" w:rsidRPr="00B11B9B" w:rsidRDefault="00B11B9B" w:rsidP="00B11B9B">
      <w:pPr>
        <w:numPr>
          <w:ilvl w:val="0"/>
          <w:numId w:val="26"/>
        </w:numPr>
        <w:spacing w:before="120" w:after="0" w:line="276" w:lineRule="auto"/>
        <w:ind w:left="714" w:hanging="357"/>
        <w:jc w:val="left"/>
        <w:rPr>
          <w:rFonts w:ascii="Times New Roman" w:eastAsia="Times New Roman" w:hAnsi="Times New Roman" w:cs="Times New Roman"/>
          <w:b/>
          <w:szCs w:val="24"/>
          <w:lang w:eastAsia="hr-HR"/>
        </w:rPr>
      </w:pPr>
      <w:r w:rsidRPr="00B11B9B">
        <w:rPr>
          <w:rFonts w:ascii="Times New Roman" w:eastAsia="Times New Roman" w:hAnsi="Times New Roman" w:cs="Times New Roman"/>
          <w:b/>
          <w:szCs w:val="24"/>
          <w:lang w:eastAsia="hr-HR"/>
        </w:rPr>
        <w:lastRenderedPageBreak/>
        <w:t>Predviđena sredstva (kn)</w:t>
      </w:r>
    </w:p>
    <w:p w:rsidR="00B11B9B" w:rsidRPr="00B11B9B" w:rsidRDefault="00B11B9B" w:rsidP="00B11B9B">
      <w:pPr>
        <w:spacing w:after="0" w:line="276" w:lineRule="auto"/>
        <w:jc w:val="left"/>
        <w:rPr>
          <w:rFonts w:ascii="Times New Roman" w:eastAsia="Calibri" w:hAnsi="Times New Roman" w:cs="Times New Roman"/>
          <w:bCs/>
          <w:iCs/>
          <w:szCs w:val="24"/>
        </w:rPr>
      </w:pPr>
      <w:r w:rsidRPr="00B11B9B">
        <w:rPr>
          <w:rFonts w:ascii="Times New Roman" w:eastAsia="Calibri" w:hAnsi="Times New Roman" w:cs="Times New Roman"/>
          <w:bCs/>
          <w:iCs/>
          <w:szCs w:val="24"/>
        </w:rPr>
        <w:t>Financijska sredstva osigurati će se sukladno županijskom proračunu te proračunima JLS.</w:t>
      </w:r>
    </w:p>
    <w:p w:rsidR="00B11B9B" w:rsidRPr="00B11B9B" w:rsidRDefault="00B11B9B" w:rsidP="00B11B9B">
      <w:pPr>
        <w:spacing w:after="0" w:line="240" w:lineRule="auto"/>
        <w:jc w:val="left"/>
        <w:rPr>
          <w:rFonts w:ascii="Times New Roman" w:eastAsia="Times New Roman" w:hAnsi="Times New Roman" w:cs="Times New Roman"/>
          <w:szCs w:val="24"/>
          <w:lang w:eastAsia="hr-HR"/>
        </w:rPr>
      </w:pPr>
    </w:p>
    <w:p w:rsidR="00B11B9B" w:rsidRPr="00B11B9B" w:rsidRDefault="00B11B9B" w:rsidP="00B11B9B">
      <w:pPr>
        <w:numPr>
          <w:ilvl w:val="0"/>
          <w:numId w:val="26"/>
        </w:numPr>
        <w:spacing w:after="0" w:line="276" w:lineRule="auto"/>
        <w:jc w:val="left"/>
        <w:rPr>
          <w:rFonts w:ascii="Times New Roman" w:eastAsia="Times New Roman" w:hAnsi="Times New Roman" w:cs="Times New Roman"/>
          <w:b/>
          <w:szCs w:val="24"/>
          <w:lang w:eastAsia="hr-HR"/>
        </w:rPr>
      </w:pPr>
      <w:r w:rsidRPr="00B11B9B">
        <w:rPr>
          <w:rFonts w:ascii="Times New Roman" w:eastAsia="Times New Roman" w:hAnsi="Times New Roman" w:cs="Times New Roman"/>
          <w:b/>
          <w:szCs w:val="24"/>
          <w:lang w:eastAsia="hr-HR"/>
        </w:rPr>
        <w:t>Oprema koja nedostaje, a bila bi nužna u provođenju akcija zaštite i spašavanja</w:t>
      </w:r>
    </w:p>
    <w:p w:rsidR="00B11B9B" w:rsidRPr="00B11B9B" w:rsidRDefault="00B11B9B" w:rsidP="00B11B9B">
      <w:pPr>
        <w:spacing w:after="0" w:line="276" w:lineRule="auto"/>
        <w:jc w:val="center"/>
        <w:rPr>
          <w:rFonts w:ascii="Times New Roman" w:eastAsia="Calibri" w:hAnsi="Times New Roman" w:cs="Times New Roman"/>
          <w:b/>
          <w:sz w:val="20"/>
          <w:szCs w:val="20"/>
        </w:rPr>
      </w:pPr>
    </w:p>
    <w:p w:rsidR="00B11B9B" w:rsidRPr="00B11B9B" w:rsidRDefault="00B11B9B" w:rsidP="00B11B9B">
      <w:pPr>
        <w:spacing w:after="0" w:line="276" w:lineRule="auto"/>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Tablica 3. Potrebna materijalno-tehnička sredstva koja nedostaju u Vatrogasnoj zajednici Varaždinske županije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8298"/>
      </w:tblGrid>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R.B.</w:t>
            </w:r>
          </w:p>
        </w:tc>
        <w:tc>
          <w:tcPr>
            <w:tcW w:w="8298" w:type="dxa"/>
          </w:tcPr>
          <w:p w:rsidR="00B11B9B" w:rsidRPr="00B11B9B" w:rsidRDefault="00B11B9B" w:rsidP="00B11B9B">
            <w:pPr>
              <w:spacing w:after="0" w:line="276" w:lineRule="auto"/>
              <w:rPr>
                <w:rFonts w:ascii="Times New Roman" w:eastAsia="Calibri" w:hAnsi="Times New Roman" w:cs="Times New Roman"/>
                <w:b/>
                <w:sz w:val="20"/>
                <w:szCs w:val="20"/>
              </w:rPr>
            </w:pPr>
            <w:r w:rsidRPr="00B11B9B">
              <w:rPr>
                <w:rFonts w:ascii="Times New Roman" w:eastAsia="Calibri" w:hAnsi="Times New Roman" w:cs="Times New Roman"/>
                <w:b/>
                <w:sz w:val="20"/>
                <w:szCs w:val="20"/>
              </w:rPr>
              <w:t>Oprema koja nedostaje, a bila bi nužna u provođenju akcija zaštite i spašavanja</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1.</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Novi vatrogasni centar s prostorima JVP Grada Varaždina i drugih subjekata iz područja vatrogastva, uz poligone za obuku vatrogasnih postrojbi i srodnih službi</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2.</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Oprema za obranu od poplava (čamci, čizme, kišne kabanice)</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3.</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navalna vozila (minimalno 20)</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4.</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autocisterne (minimalno 10)</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5.</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vozila za gašenje šumskih požara (minimalno 15)</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6.</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kombi vozila (minimalno 90)</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7.</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vozilo za akcidente (1)</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8.</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prijenosne motorne pumpe 8/8 (minimalno 90)</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9.</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el. potopne pumpe (minimalno 110)</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10.</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usisne i tlačne cijevi</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11.</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generator el. energije (minimalno 40)</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12.</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hidraulički spasilački alati (20 kompleta)</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13.</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terensko vozilo (</w:t>
            </w:r>
            <w:proofErr w:type="spellStart"/>
            <w:r w:rsidRPr="00B11B9B">
              <w:rPr>
                <w:rFonts w:ascii="Times New Roman" w:eastAsia="Calibri" w:hAnsi="Times New Roman" w:cs="Times New Roman"/>
                <w:sz w:val="20"/>
                <w:szCs w:val="20"/>
              </w:rPr>
              <w:t>pick-up</w:t>
            </w:r>
            <w:proofErr w:type="spellEnd"/>
            <w:r w:rsidRPr="00B11B9B">
              <w:rPr>
                <w:rFonts w:ascii="Times New Roman" w:eastAsia="Calibri" w:hAnsi="Times New Roman" w:cs="Times New Roman"/>
                <w:sz w:val="20"/>
                <w:szCs w:val="20"/>
              </w:rPr>
              <w:t xml:space="preserve"> - 4 komada) </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14.</w:t>
            </w:r>
          </w:p>
        </w:tc>
        <w:tc>
          <w:tcPr>
            <w:tcW w:w="8298" w:type="dxa"/>
          </w:tcPr>
          <w:p w:rsidR="00B11B9B" w:rsidRPr="00B11B9B" w:rsidRDefault="00B11B9B" w:rsidP="00B11B9B">
            <w:pPr>
              <w:spacing w:after="0" w:line="276" w:lineRule="auto"/>
              <w:rPr>
                <w:rFonts w:ascii="Times New Roman" w:eastAsia="TimesNewRoman" w:hAnsi="Times New Roman" w:cs="Times New Roman"/>
                <w:szCs w:val="24"/>
                <w:lang w:eastAsia="hr-HR"/>
              </w:rPr>
            </w:pPr>
            <w:r w:rsidRPr="00B11B9B">
              <w:rPr>
                <w:rFonts w:ascii="Times New Roman" w:eastAsia="Calibri" w:hAnsi="Times New Roman" w:cs="Times New Roman"/>
                <w:sz w:val="20"/>
                <w:szCs w:val="20"/>
              </w:rPr>
              <w:t xml:space="preserve">zaštitna odjeća i obuća </w:t>
            </w:r>
          </w:p>
          <w:p w:rsidR="00B11B9B" w:rsidRPr="00B11B9B" w:rsidRDefault="00B11B9B" w:rsidP="00B11B9B">
            <w:pPr>
              <w:numPr>
                <w:ilvl w:val="0"/>
                <w:numId w:val="15"/>
              </w:numPr>
              <w:spacing w:after="0" w:line="276" w:lineRule="auto"/>
              <w:ind w:left="1276" w:hanging="932"/>
              <w:contextualSpacing/>
              <w:jc w:val="left"/>
              <w:rPr>
                <w:rFonts w:ascii="Times New Roman" w:eastAsia="TimesNewRoman" w:hAnsi="Times New Roman" w:cs="Times New Roman"/>
                <w:sz w:val="20"/>
                <w:szCs w:val="20"/>
                <w:lang w:val="x-none"/>
              </w:rPr>
            </w:pPr>
            <w:r w:rsidRPr="00B11B9B">
              <w:rPr>
                <w:rFonts w:ascii="Times New Roman" w:eastAsia="TimesNewRoman" w:hAnsi="Times New Roman" w:cs="Times New Roman"/>
                <w:sz w:val="20"/>
                <w:szCs w:val="20"/>
                <w:lang w:val="x-none"/>
              </w:rPr>
              <w:t>od</w:t>
            </w:r>
            <w:r w:rsidRPr="00B11B9B">
              <w:rPr>
                <w:rFonts w:ascii="Times New Roman" w:eastAsia="TimesNewRoman" w:hAnsi="Times New Roman" w:cs="Times New Roman"/>
                <w:sz w:val="20"/>
                <w:szCs w:val="20"/>
              </w:rPr>
              <w:t>i</w:t>
            </w:r>
            <w:r w:rsidRPr="00B11B9B">
              <w:rPr>
                <w:rFonts w:ascii="Times New Roman" w:eastAsia="TimesNewRoman" w:hAnsi="Times New Roman" w:cs="Times New Roman"/>
                <w:sz w:val="20"/>
                <w:szCs w:val="20"/>
                <w:lang w:val="x-none"/>
              </w:rPr>
              <w:t>jela za strukturne požare (1.500 kompleta)</w:t>
            </w:r>
          </w:p>
          <w:p w:rsidR="00B11B9B" w:rsidRPr="00B11B9B" w:rsidRDefault="00B11B9B" w:rsidP="00B11B9B">
            <w:pPr>
              <w:numPr>
                <w:ilvl w:val="0"/>
                <w:numId w:val="15"/>
              </w:numPr>
              <w:spacing w:after="0" w:line="276" w:lineRule="auto"/>
              <w:ind w:left="1276" w:hanging="932"/>
              <w:contextualSpacing/>
              <w:jc w:val="left"/>
              <w:rPr>
                <w:rFonts w:ascii="Times New Roman" w:eastAsia="Calibri" w:hAnsi="Times New Roman" w:cs="Times New Roman"/>
                <w:sz w:val="20"/>
                <w:szCs w:val="20"/>
                <w:lang w:val="x-none"/>
              </w:rPr>
            </w:pPr>
            <w:r w:rsidRPr="00B11B9B">
              <w:rPr>
                <w:rFonts w:ascii="Times New Roman" w:eastAsia="TimesNewRoman" w:hAnsi="Times New Roman" w:cs="Times New Roman"/>
                <w:sz w:val="20"/>
                <w:szCs w:val="20"/>
                <w:lang w:val="x-none"/>
              </w:rPr>
              <w:t>od</w:t>
            </w:r>
            <w:r w:rsidRPr="00B11B9B">
              <w:rPr>
                <w:rFonts w:ascii="Times New Roman" w:eastAsia="TimesNewRoman" w:hAnsi="Times New Roman" w:cs="Times New Roman"/>
                <w:sz w:val="20"/>
                <w:szCs w:val="20"/>
              </w:rPr>
              <w:t>i</w:t>
            </w:r>
            <w:r w:rsidRPr="00B11B9B">
              <w:rPr>
                <w:rFonts w:ascii="Times New Roman" w:eastAsia="TimesNewRoman" w:hAnsi="Times New Roman" w:cs="Times New Roman"/>
                <w:sz w:val="20"/>
                <w:szCs w:val="20"/>
                <w:lang w:val="x-none"/>
              </w:rPr>
              <w:t>jela  za šumske požare (1.500 kompleta)</w:t>
            </w:r>
          </w:p>
        </w:tc>
      </w:tr>
      <w:tr w:rsidR="00B11B9B" w:rsidRPr="00B11B9B" w:rsidTr="00B11B9B">
        <w:trPr>
          <w:trHeight w:val="351"/>
          <w:jc w:val="center"/>
        </w:trPr>
        <w:tc>
          <w:tcPr>
            <w:tcW w:w="734" w:type="dxa"/>
          </w:tcPr>
          <w:p w:rsidR="00B11B9B" w:rsidRPr="00B11B9B" w:rsidRDefault="00B11B9B" w:rsidP="00B11B9B">
            <w:pPr>
              <w:spacing w:after="0" w:line="276" w:lineRule="auto"/>
              <w:contextualSpacing/>
              <w:jc w:val="center"/>
              <w:rPr>
                <w:rFonts w:ascii="Times New Roman" w:eastAsia="Calibri" w:hAnsi="Times New Roman" w:cs="Times New Roman"/>
                <w:b/>
                <w:sz w:val="20"/>
                <w:szCs w:val="20"/>
              </w:rPr>
            </w:pPr>
            <w:r w:rsidRPr="00B11B9B">
              <w:rPr>
                <w:rFonts w:ascii="Times New Roman" w:eastAsia="Calibri" w:hAnsi="Times New Roman" w:cs="Times New Roman"/>
                <w:b/>
                <w:sz w:val="20"/>
                <w:szCs w:val="20"/>
              </w:rPr>
              <w:t>15.</w:t>
            </w:r>
          </w:p>
        </w:tc>
        <w:tc>
          <w:tcPr>
            <w:tcW w:w="8298" w:type="dxa"/>
          </w:tcPr>
          <w:p w:rsidR="00B11B9B" w:rsidRPr="00B11B9B" w:rsidRDefault="00B11B9B" w:rsidP="00B11B9B">
            <w:pPr>
              <w:spacing w:after="0" w:line="276" w:lineRule="auto"/>
              <w:rPr>
                <w:rFonts w:ascii="Times New Roman" w:eastAsia="Calibri" w:hAnsi="Times New Roman" w:cs="Times New Roman"/>
                <w:sz w:val="20"/>
                <w:szCs w:val="20"/>
              </w:rPr>
            </w:pPr>
            <w:r w:rsidRPr="00B11B9B">
              <w:rPr>
                <w:rFonts w:ascii="Times New Roman" w:eastAsia="Calibri" w:hAnsi="Times New Roman" w:cs="Times New Roman"/>
                <w:sz w:val="20"/>
                <w:szCs w:val="20"/>
              </w:rPr>
              <w:t>oprema za spašavanje s visina i iz dubina, ruševina i vode  (po 20 kompleta)</w:t>
            </w:r>
          </w:p>
        </w:tc>
      </w:tr>
    </w:tbl>
    <w:p w:rsidR="00B11B9B" w:rsidRPr="00B11B9B" w:rsidRDefault="00B11B9B" w:rsidP="00B11B9B">
      <w:pPr>
        <w:spacing w:after="0" w:line="240" w:lineRule="auto"/>
        <w:jc w:val="center"/>
        <w:rPr>
          <w:rFonts w:ascii="Times New Roman" w:eastAsia="Calibri" w:hAnsi="Times New Roman" w:cs="Times New Roman"/>
          <w:b/>
          <w:sz w:val="18"/>
          <w:szCs w:val="18"/>
        </w:rPr>
      </w:pPr>
      <w:r w:rsidRPr="004D0920">
        <w:rPr>
          <w:rFonts w:ascii="Times New Roman" w:eastAsia="Calibri" w:hAnsi="Times New Roman" w:cs="Times New Roman"/>
          <w:b/>
          <w:sz w:val="18"/>
          <w:szCs w:val="18"/>
        </w:rPr>
        <w:t>Izvor: Vatrogasna zajednica Varaždinske županije, listopad 2022. godine</w:t>
      </w:r>
    </w:p>
    <w:p w:rsidR="00F858B0" w:rsidRPr="00164F1A" w:rsidRDefault="00B11B9B" w:rsidP="00F858B0">
      <w:pPr>
        <w:pStyle w:val="Naslov3"/>
        <w:rPr>
          <w:rFonts w:ascii="Times New Roman" w:eastAsia="TimesNewRoman" w:hAnsi="Times New Roman"/>
          <w:szCs w:val="24"/>
        </w:rPr>
      </w:pPr>
      <w:r>
        <w:rPr>
          <w:rFonts w:ascii="Times New Roman" w:eastAsia="TimesNewRoman" w:hAnsi="Times New Roman"/>
          <w:szCs w:val="24"/>
        </w:rPr>
        <w:t xml:space="preserve"> </w:t>
      </w:r>
      <w:r w:rsidR="00F858B0" w:rsidRPr="00164F1A">
        <w:rPr>
          <w:rFonts w:ascii="Times New Roman" w:eastAsia="TimesNewRoman" w:hAnsi="Times New Roman"/>
          <w:szCs w:val="24"/>
        </w:rPr>
        <w:t>JVP Grada Varaždina</w:t>
      </w:r>
    </w:p>
    <w:p w:rsidR="003D12AB" w:rsidRPr="003D12AB" w:rsidRDefault="003D12AB" w:rsidP="003D12AB">
      <w:pPr>
        <w:numPr>
          <w:ilvl w:val="0"/>
          <w:numId w:val="26"/>
        </w:numPr>
        <w:spacing w:after="0" w:line="276" w:lineRule="auto"/>
        <w:jc w:val="left"/>
        <w:rPr>
          <w:rFonts w:ascii="Times New Roman" w:eastAsia="Times New Roman" w:hAnsi="Times New Roman" w:cs="Times New Roman"/>
          <w:b/>
          <w:szCs w:val="24"/>
          <w:lang w:eastAsia="hr-HR"/>
        </w:rPr>
      </w:pPr>
      <w:r w:rsidRPr="003D12AB">
        <w:rPr>
          <w:rFonts w:ascii="Times New Roman" w:eastAsia="Times New Roman" w:hAnsi="Times New Roman" w:cs="Times New Roman"/>
          <w:b/>
          <w:szCs w:val="24"/>
          <w:lang w:eastAsia="hr-HR"/>
        </w:rPr>
        <w:t>Plan značajnijih aktivnosti za 2023. godinu</w:t>
      </w:r>
    </w:p>
    <w:p w:rsidR="003D12AB" w:rsidRPr="003D12AB" w:rsidRDefault="003D12AB" w:rsidP="003D12AB">
      <w:pPr>
        <w:spacing w:after="0" w:line="276" w:lineRule="auto"/>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ab/>
        <w:t>JVP Grada Varaždina ima u planu za 2023. godinu sljedeće aktivnosti:</w:t>
      </w:r>
    </w:p>
    <w:p w:rsidR="003D12AB" w:rsidRPr="003D12AB" w:rsidRDefault="003D12AB" w:rsidP="003D12AB">
      <w:pPr>
        <w:numPr>
          <w:ilvl w:val="0"/>
          <w:numId w:val="25"/>
        </w:numPr>
        <w:spacing w:after="0" w:line="276" w:lineRule="auto"/>
        <w:jc w:val="left"/>
        <w:rPr>
          <w:rFonts w:ascii="Times New Roman" w:eastAsia="Times New Roman" w:hAnsi="Times New Roman" w:cs="Times New Roman"/>
          <w:b/>
          <w:szCs w:val="24"/>
          <w:lang w:eastAsia="hr-HR"/>
        </w:rPr>
      </w:pPr>
      <w:r w:rsidRPr="003D12AB">
        <w:rPr>
          <w:rFonts w:ascii="Times New Roman" w:eastAsia="Times New Roman" w:hAnsi="Times New Roman" w:cs="Times New Roman"/>
          <w:szCs w:val="24"/>
          <w:lang w:eastAsia="hr-HR"/>
        </w:rPr>
        <w:t xml:space="preserve">Redovno djelovanje iz svojeg djelokruga i nadležnosti sukladno odredbama zakonskih i </w:t>
      </w:r>
      <w:proofErr w:type="spellStart"/>
      <w:r w:rsidRPr="003D12AB">
        <w:rPr>
          <w:rFonts w:ascii="Times New Roman" w:eastAsia="Times New Roman" w:hAnsi="Times New Roman" w:cs="Times New Roman"/>
          <w:szCs w:val="24"/>
          <w:lang w:eastAsia="hr-HR"/>
        </w:rPr>
        <w:t>podzakonskih</w:t>
      </w:r>
      <w:proofErr w:type="spellEnd"/>
      <w:r w:rsidRPr="003D12AB">
        <w:rPr>
          <w:rFonts w:ascii="Times New Roman" w:eastAsia="Times New Roman" w:hAnsi="Times New Roman" w:cs="Times New Roman"/>
          <w:szCs w:val="24"/>
          <w:lang w:eastAsia="hr-HR"/>
        </w:rPr>
        <w:t xml:space="preserve"> propisa kojima se uređuje područje Vatrogastva i zaštite od požara te sustava civilne zaštite,</w:t>
      </w:r>
    </w:p>
    <w:p w:rsidR="003D12AB" w:rsidRPr="003D12AB" w:rsidRDefault="003D12AB" w:rsidP="003D12AB">
      <w:pPr>
        <w:numPr>
          <w:ilvl w:val="0"/>
          <w:numId w:val="25"/>
        </w:numPr>
        <w:spacing w:after="0" w:line="276" w:lineRule="auto"/>
        <w:jc w:val="left"/>
        <w:rPr>
          <w:rFonts w:ascii="Times New Roman" w:eastAsia="Times New Roman" w:hAnsi="Times New Roman" w:cs="Times New Roman"/>
          <w:b/>
          <w:szCs w:val="24"/>
          <w:lang w:eastAsia="hr-HR"/>
        </w:rPr>
      </w:pPr>
      <w:r w:rsidRPr="003D12AB">
        <w:rPr>
          <w:rFonts w:ascii="Times New Roman" w:eastAsia="Times New Roman" w:hAnsi="Times New Roman" w:cs="Times New Roman"/>
          <w:szCs w:val="24"/>
          <w:lang w:eastAsia="hr-HR"/>
        </w:rPr>
        <w:t>Slijediti Program rada i plan razvoja JVP Grada Varaždina za 2023. godinu (rujan 2022. godine)</w:t>
      </w:r>
    </w:p>
    <w:p w:rsidR="003D12AB" w:rsidRPr="003D12AB" w:rsidRDefault="003D12AB" w:rsidP="003D12AB">
      <w:pPr>
        <w:spacing w:after="0" w:line="240" w:lineRule="auto"/>
        <w:jc w:val="left"/>
        <w:rPr>
          <w:rFonts w:ascii="Times New Roman" w:eastAsia="Times New Roman" w:hAnsi="Times New Roman" w:cs="Times New Roman"/>
          <w:szCs w:val="24"/>
          <w:lang w:eastAsia="hr-HR"/>
        </w:rPr>
      </w:pPr>
    </w:p>
    <w:p w:rsidR="003D12AB" w:rsidRPr="003D12AB" w:rsidRDefault="003D12AB" w:rsidP="003D12AB">
      <w:pPr>
        <w:numPr>
          <w:ilvl w:val="0"/>
          <w:numId w:val="26"/>
        </w:numPr>
        <w:spacing w:after="0" w:line="276" w:lineRule="auto"/>
        <w:jc w:val="left"/>
        <w:rPr>
          <w:rFonts w:ascii="Times New Roman" w:eastAsia="Times New Roman" w:hAnsi="Times New Roman" w:cs="Times New Roman"/>
          <w:b/>
          <w:szCs w:val="24"/>
          <w:lang w:eastAsia="hr-HR"/>
        </w:rPr>
      </w:pPr>
      <w:r w:rsidRPr="003D12AB">
        <w:rPr>
          <w:rFonts w:ascii="Times New Roman" w:eastAsia="Times New Roman" w:hAnsi="Times New Roman" w:cs="Times New Roman"/>
          <w:b/>
          <w:szCs w:val="24"/>
          <w:lang w:eastAsia="hr-HR"/>
        </w:rPr>
        <w:t>Oprema koja nedostaje, a bila bi nužna u provođenju akcija zaštite i spašavanja</w:t>
      </w:r>
    </w:p>
    <w:p w:rsidR="003D12AB" w:rsidRPr="003D12AB" w:rsidRDefault="003D12AB" w:rsidP="003D12AB">
      <w:pPr>
        <w:spacing w:after="0" w:line="276" w:lineRule="auto"/>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ab/>
        <w:t>Sukladno Smjernicama za organizaciju i razvoj sustava civilne zaštite na području Grada Varaždina  za razdoblje 2023 – 26. godine.</w:t>
      </w:r>
    </w:p>
    <w:p w:rsidR="003D12AB" w:rsidRDefault="003D12AB" w:rsidP="00164F1A">
      <w:pPr>
        <w:shd w:val="clear" w:color="auto" w:fill="FFFFFF"/>
        <w:spacing w:after="0" w:line="240" w:lineRule="auto"/>
        <w:jc w:val="left"/>
        <w:rPr>
          <w:rFonts w:ascii="Times New Roman" w:eastAsia="Times New Roman" w:hAnsi="Times New Roman" w:cs="Times New Roman"/>
          <w:color w:val="000000"/>
          <w:szCs w:val="24"/>
          <w:shd w:val="clear" w:color="auto" w:fill="FFFFFF"/>
          <w:lang w:eastAsia="hr-HR"/>
        </w:rPr>
      </w:pPr>
    </w:p>
    <w:p w:rsidR="002A54D2" w:rsidRDefault="002A54D2" w:rsidP="00164F1A">
      <w:pPr>
        <w:shd w:val="clear" w:color="auto" w:fill="FFFFFF"/>
        <w:spacing w:after="0" w:line="240" w:lineRule="auto"/>
        <w:jc w:val="left"/>
        <w:rPr>
          <w:rFonts w:ascii="Times New Roman" w:eastAsia="Times New Roman" w:hAnsi="Times New Roman" w:cs="Times New Roman"/>
          <w:color w:val="000000"/>
          <w:szCs w:val="24"/>
          <w:shd w:val="clear" w:color="auto" w:fill="FFFFFF"/>
          <w:lang w:eastAsia="hr-HR"/>
        </w:rPr>
      </w:pPr>
    </w:p>
    <w:p w:rsidR="00E05149" w:rsidRDefault="00E05149" w:rsidP="00164F1A">
      <w:pPr>
        <w:shd w:val="clear" w:color="auto" w:fill="FFFFFF"/>
        <w:spacing w:after="0" w:line="240" w:lineRule="auto"/>
        <w:jc w:val="left"/>
        <w:rPr>
          <w:rFonts w:ascii="Times New Roman" w:eastAsia="Times New Roman" w:hAnsi="Times New Roman" w:cs="Times New Roman"/>
          <w:color w:val="000000"/>
          <w:szCs w:val="24"/>
          <w:shd w:val="clear" w:color="auto" w:fill="FFFFFF"/>
          <w:lang w:eastAsia="hr-HR"/>
        </w:rPr>
      </w:pPr>
    </w:p>
    <w:p w:rsidR="002337B0" w:rsidRPr="00164F1A" w:rsidRDefault="008B5F4C" w:rsidP="000B7A3F">
      <w:pPr>
        <w:pStyle w:val="Naslov2"/>
        <w:rPr>
          <w:rFonts w:ascii="Times New Roman" w:eastAsia="TimesNewRoman" w:hAnsi="Times New Roman"/>
          <w:sz w:val="24"/>
          <w:szCs w:val="24"/>
        </w:rPr>
      </w:pPr>
      <w:r w:rsidRPr="00164F1A">
        <w:rPr>
          <w:rFonts w:ascii="Times New Roman" w:eastAsia="TimesNewRoman" w:hAnsi="Times New Roman"/>
          <w:sz w:val="24"/>
          <w:szCs w:val="24"/>
        </w:rPr>
        <w:lastRenderedPageBreak/>
        <w:t>DRUŠTVO CRVENOG KRIŽA VARAŽDINSKE ŽUPANIJE</w:t>
      </w:r>
    </w:p>
    <w:p w:rsidR="003D12AB" w:rsidRPr="003D12AB" w:rsidRDefault="003D12AB" w:rsidP="003D12AB">
      <w:pPr>
        <w:numPr>
          <w:ilvl w:val="0"/>
          <w:numId w:val="26"/>
        </w:numPr>
        <w:spacing w:after="0" w:line="276" w:lineRule="auto"/>
        <w:jc w:val="left"/>
        <w:rPr>
          <w:rFonts w:ascii="Times New Roman" w:eastAsia="Times New Roman" w:hAnsi="Times New Roman" w:cs="Times New Roman"/>
          <w:b/>
          <w:szCs w:val="24"/>
          <w:lang w:eastAsia="hr-HR"/>
        </w:rPr>
      </w:pPr>
      <w:r w:rsidRPr="003D12AB">
        <w:rPr>
          <w:rFonts w:ascii="Times New Roman" w:eastAsia="Times New Roman" w:hAnsi="Times New Roman" w:cs="Times New Roman"/>
          <w:b/>
          <w:szCs w:val="24"/>
          <w:lang w:eastAsia="hr-HR"/>
        </w:rPr>
        <w:t>Plan značajnijih aktivnosti za 2023. godinu</w:t>
      </w:r>
    </w:p>
    <w:p w:rsidR="003D12AB" w:rsidRPr="003D12AB" w:rsidRDefault="003D12AB" w:rsidP="003D12AB">
      <w:pPr>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DCK Varaždinske županije tijekom 2023. godine ima u planu sljedeće aktivnosti:</w:t>
      </w:r>
    </w:p>
    <w:p w:rsidR="003D12AB" w:rsidRPr="003D12AB" w:rsidRDefault="003D12AB" w:rsidP="003D12AB">
      <w:pPr>
        <w:widowControl w:val="0"/>
        <w:numPr>
          <w:ilvl w:val="0"/>
          <w:numId w:val="27"/>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Kontinuirana edukacija članova ŽIT prema Programu HCK</w:t>
      </w:r>
    </w:p>
    <w:p w:rsidR="003D12AB" w:rsidRPr="003D12AB" w:rsidRDefault="003D12AB" w:rsidP="003D12AB">
      <w:pPr>
        <w:widowControl w:val="0"/>
        <w:numPr>
          <w:ilvl w:val="0"/>
          <w:numId w:val="27"/>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Priprema seminara Službe traženja –  za članove ŽIT</w:t>
      </w:r>
    </w:p>
    <w:p w:rsidR="003D12AB" w:rsidRPr="003D12AB" w:rsidRDefault="003D12AB" w:rsidP="003D12AB">
      <w:pPr>
        <w:widowControl w:val="0"/>
        <w:numPr>
          <w:ilvl w:val="0"/>
          <w:numId w:val="27"/>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Priprema edukacija tima za krizna stanja – za članove ŽIT</w:t>
      </w:r>
    </w:p>
    <w:p w:rsidR="003D12AB" w:rsidRPr="003D12AB" w:rsidRDefault="003D12AB" w:rsidP="003D12AB">
      <w:pPr>
        <w:widowControl w:val="0"/>
        <w:numPr>
          <w:ilvl w:val="0"/>
          <w:numId w:val="27"/>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Priprema edukacije za pročišćavanje voda – članovi ŽIT</w:t>
      </w:r>
    </w:p>
    <w:p w:rsidR="003D12AB" w:rsidRPr="003D12AB" w:rsidRDefault="003D12AB" w:rsidP="003D12AB">
      <w:pPr>
        <w:widowControl w:val="0"/>
        <w:numPr>
          <w:ilvl w:val="0"/>
          <w:numId w:val="27"/>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Priprema edukacije za spasioce na otvorenim vodama – članovi ŽIT</w:t>
      </w:r>
    </w:p>
    <w:p w:rsidR="003D12AB" w:rsidRPr="003D12AB" w:rsidRDefault="003D12AB" w:rsidP="003D12AB">
      <w:pPr>
        <w:widowControl w:val="0"/>
        <w:numPr>
          <w:ilvl w:val="0"/>
          <w:numId w:val="27"/>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Priprema, organiziranje i provedba terenskih i pokaznih vježbe ŽIT –  kao zajedničke aktivnosti HCK ( Međunarodni dan Crvenog križa – 8. svibanj, Tjedan HCK od 8. – 15. svibnja, Svjetski dan prve pomoći ) i ostale redovne aktivnosti planirane u 2020. g.</w:t>
      </w:r>
    </w:p>
    <w:p w:rsidR="003D12AB" w:rsidRPr="003D12AB" w:rsidRDefault="003D12AB" w:rsidP="003D12AB">
      <w:pPr>
        <w:widowControl w:val="0"/>
        <w:numPr>
          <w:ilvl w:val="0"/>
          <w:numId w:val="27"/>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Suradnja s Područnom ustrojstvenom jedinicom MUP-a nadležnom za poslove civilne zaštite Varaždin,</w:t>
      </w:r>
    </w:p>
    <w:p w:rsidR="003D12AB" w:rsidRPr="003D12AB" w:rsidRDefault="003D12AB" w:rsidP="003D12AB">
      <w:pPr>
        <w:widowControl w:val="0"/>
        <w:numPr>
          <w:ilvl w:val="0"/>
          <w:numId w:val="27"/>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Suradnja i sudjelovanje u operativnim snagama zaštite i spašavanja lokalnih jedinica</w:t>
      </w:r>
    </w:p>
    <w:p w:rsidR="003D12AB" w:rsidRPr="003D12AB" w:rsidRDefault="003D12AB" w:rsidP="003D12AB">
      <w:pPr>
        <w:widowControl w:val="0"/>
        <w:numPr>
          <w:ilvl w:val="0"/>
          <w:numId w:val="27"/>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Suradnja s ostalim institucijama vezanim uz zaštitu i spašavanje</w:t>
      </w:r>
    </w:p>
    <w:p w:rsidR="003D12AB" w:rsidRPr="003D12AB" w:rsidRDefault="003D12AB" w:rsidP="003D12AB">
      <w:pPr>
        <w:spacing w:after="0" w:line="240" w:lineRule="auto"/>
        <w:jc w:val="left"/>
        <w:rPr>
          <w:rFonts w:ascii="Times New Roman" w:eastAsia="Times New Roman" w:hAnsi="Times New Roman" w:cs="Times New Roman"/>
          <w:szCs w:val="24"/>
          <w:lang w:eastAsia="hr-HR"/>
        </w:rPr>
      </w:pPr>
    </w:p>
    <w:p w:rsidR="003D12AB" w:rsidRPr="003D12AB" w:rsidRDefault="003D12AB" w:rsidP="003D12AB">
      <w:pPr>
        <w:numPr>
          <w:ilvl w:val="0"/>
          <w:numId w:val="26"/>
        </w:numPr>
        <w:spacing w:after="0" w:line="276" w:lineRule="auto"/>
        <w:jc w:val="left"/>
        <w:rPr>
          <w:rFonts w:ascii="Times New Roman" w:eastAsia="Times New Roman" w:hAnsi="Times New Roman" w:cs="Times New Roman"/>
          <w:b/>
          <w:szCs w:val="24"/>
          <w:lang w:eastAsia="hr-HR"/>
        </w:rPr>
      </w:pPr>
      <w:r w:rsidRPr="003D12AB">
        <w:rPr>
          <w:rFonts w:ascii="Times New Roman" w:eastAsia="Times New Roman" w:hAnsi="Times New Roman" w:cs="Times New Roman"/>
          <w:b/>
          <w:szCs w:val="24"/>
          <w:lang w:eastAsia="hr-HR"/>
        </w:rPr>
        <w:t xml:space="preserve">Predviđena sredstva </w:t>
      </w:r>
    </w:p>
    <w:p w:rsidR="003D12AB" w:rsidRPr="003D12AB" w:rsidRDefault="003D12AB" w:rsidP="003D12AB">
      <w:pPr>
        <w:spacing w:after="0" w:line="276" w:lineRule="auto"/>
        <w:jc w:val="left"/>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ab/>
      </w:r>
      <w:r w:rsidRPr="003D12AB">
        <w:rPr>
          <w:rFonts w:ascii="Times New Roman" w:eastAsia="Times New Roman" w:hAnsi="Times New Roman" w:cs="Times New Roman"/>
          <w:szCs w:val="24"/>
          <w:lang w:eastAsia="hr-HR"/>
        </w:rPr>
        <w:t>Planirana sredstva godišnjim planom DCKVŽ za 2023. godinu</w:t>
      </w:r>
    </w:p>
    <w:tbl>
      <w:tblPr>
        <w:tblW w:w="8810" w:type="dxa"/>
        <w:jc w:val="center"/>
        <w:tblLook w:val="04A0" w:firstRow="1" w:lastRow="0" w:firstColumn="1" w:lastColumn="0" w:noHBand="0" w:noVBand="1"/>
      </w:tblPr>
      <w:tblGrid>
        <w:gridCol w:w="726"/>
        <w:gridCol w:w="4973"/>
        <w:gridCol w:w="1559"/>
        <w:gridCol w:w="1552"/>
      </w:tblGrid>
      <w:tr w:rsidR="00763741" w:rsidRPr="003D12AB" w:rsidTr="00763741">
        <w:trPr>
          <w:trHeight w:val="450"/>
          <w:jc w:val="center"/>
        </w:trPr>
        <w:tc>
          <w:tcPr>
            <w:tcW w:w="726"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63741" w:rsidRPr="003D12AB" w:rsidRDefault="00763741" w:rsidP="004D0920">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R.br</w:t>
            </w:r>
          </w:p>
        </w:tc>
        <w:tc>
          <w:tcPr>
            <w:tcW w:w="4973" w:type="dxa"/>
            <w:tcBorders>
              <w:top w:val="single" w:sz="4" w:space="0" w:color="auto"/>
              <w:left w:val="nil"/>
              <w:bottom w:val="single" w:sz="4" w:space="0" w:color="auto"/>
              <w:right w:val="single" w:sz="4" w:space="0" w:color="auto"/>
            </w:tcBorders>
            <w:shd w:val="clear" w:color="000000" w:fill="CCFFFF"/>
            <w:vAlign w:val="center"/>
            <w:hideMark/>
          </w:tcPr>
          <w:p w:rsidR="00763741" w:rsidRPr="003D12AB" w:rsidRDefault="00763741" w:rsidP="003D12AB">
            <w:pPr>
              <w:spacing w:after="0" w:line="240" w:lineRule="auto"/>
              <w:jc w:val="center"/>
              <w:rPr>
                <w:rFonts w:ascii="Times New Roman" w:eastAsia="Times New Roman" w:hAnsi="Times New Roman" w:cs="Times New Roman"/>
                <w:bCs/>
                <w:szCs w:val="24"/>
                <w:lang w:eastAsia="hr-HR"/>
              </w:rPr>
            </w:pPr>
            <w:r w:rsidRPr="003D12AB">
              <w:rPr>
                <w:rFonts w:ascii="Times New Roman" w:eastAsia="Times New Roman" w:hAnsi="Times New Roman" w:cs="Times New Roman"/>
                <w:bCs/>
                <w:szCs w:val="24"/>
                <w:lang w:eastAsia="hr-HR"/>
              </w:rPr>
              <w:t>Opis stavke</w:t>
            </w:r>
          </w:p>
        </w:tc>
        <w:tc>
          <w:tcPr>
            <w:tcW w:w="1559" w:type="dxa"/>
            <w:tcBorders>
              <w:top w:val="single" w:sz="4" w:space="0" w:color="auto"/>
              <w:left w:val="nil"/>
              <w:bottom w:val="single" w:sz="4" w:space="0" w:color="auto"/>
              <w:right w:val="single" w:sz="4" w:space="0" w:color="auto"/>
            </w:tcBorders>
            <w:shd w:val="clear" w:color="000000" w:fill="CCFFFF"/>
            <w:vAlign w:val="center"/>
            <w:hideMark/>
          </w:tcPr>
          <w:p w:rsidR="00763741" w:rsidRPr="003D12AB" w:rsidRDefault="00763741" w:rsidP="003D12AB">
            <w:pPr>
              <w:spacing w:after="0" w:line="240" w:lineRule="auto"/>
              <w:jc w:val="center"/>
              <w:rPr>
                <w:rFonts w:ascii="Times New Roman" w:eastAsia="Times New Roman" w:hAnsi="Times New Roman" w:cs="Times New Roman"/>
                <w:bCs/>
                <w:szCs w:val="24"/>
                <w:lang w:eastAsia="hr-HR"/>
              </w:rPr>
            </w:pPr>
            <w:r w:rsidRPr="003D12AB">
              <w:rPr>
                <w:rFonts w:ascii="Times New Roman" w:eastAsia="Times New Roman" w:hAnsi="Times New Roman" w:cs="Times New Roman"/>
                <w:bCs/>
                <w:szCs w:val="24"/>
                <w:lang w:eastAsia="hr-HR"/>
              </w:rPr>
              <w:t>Planirani iznos</w:t>
            </w:r>
            <w:r>
              <w:rPr>
                <w:rFonts w:ascii="Times New Roman" w:eastAsia="Times New Roman" w:hAnsi="Times New Roman" w:cs="Times New Roman"/>
                <w:bCs/>
                <w:szCs w:val="24"/>
                <w:lang w:eastAsia="hr-HR"/>
              </w:rPr>
              <w:t xml:space="preserve"> (HRK)</w:t>
            </w:r>
          </w:p>
        </w:tc>
        <w:tc>
          <w:tcPr>
            <w:tcW w:w="1552" w:type="dxa"/>
            <w:tcBorders>
              <w:top w:val="single" w:sz="4" w:space="0" w:color="auto"/>
              <w:left w:val="nil"/>
              <w:bottom w:val="single" w:sz="4" w:space="0" w:color="auto"/>
              <w:right w:val="single" w:sz="4" w:space="0" w:color="auto"/>
            </w:tcBorders>
            <w:shd w:val="clear" w:color="000000" w:fill="CCFFFF"/>
          </w:tcPr>
          <w:p w:rsidR="00763741" w:rsidRPr="003D12AB" w:rsidRDefault="00763741" w:rsidP="003D12AB">
            <w:pPr>
              <w:spacing w:after="0" w:line="240" w:lineRule="auto"/>
              <w:jc w:val="center"/>
              <w:rPr>
                <w:rFonts w:ascii="Times New Roman" w:eastAsia="Times New Roman" w:hAnsi="Times New Roman" w:cs="Times New Roman"/>
                <w:bCs/>
                <w:szCs w:val="24"/>
                <w:lang w:eastAsia="hr-HR"/>
              </w:rPr>
            </w:pPr>
            <w:r>
              <w:rPr>
                <w:rFonts w:ascii="Times New Roman" w:eastAsia="Times New Roman" w:hAnsi="Times New Roman" w:cs="Times New Roman"/>
                <w:bCs/>
                <w:szCs w:val="24"/>
                <w:lang w:eastAsia="hr-HR"/>
              </w:rPr>
              <w:t>Planirani iznos (€)</w:t>
            </w:r>
          </w:p>
        </w:tc>
      </w:tr>
      <w:tr w:rsidR="00763741" w:rsidRPr="003D12AB" w:rsidTr="00763741">
        <w:trPr>
          <w:trHeight w:val="240"/>
          <w:jc w:val="center"/>
        </w:trPr>
        <w:tc>
          <w:tcPr>
            <w:tcW w:w="726" w:type="dxa"/>
            <w:tcBorders>
              <w:top w:val="nil"/>
              <w:left w:val="single" w:sz="4" w:space="0" w:color="auto"/>
              <w:bottom w:val="single" w:sz="4" w:space="0" w:color="auto"/>
              <w:right w:val="single" w:sz="4" w:space="0" w:color="auto"/>
            </w:tcBorders>
            <w:shd w:val="clear" w:color="000000" w:fill="CCFFFF"/>
            <w:vAlign w:val="center"/>
            <w:hideMark/>
          </w:tcPr>
          <w:p w:rsidR="00763741" w:rsidRPr="003D12AB" w:rsidRDefault="00763741" w:rsidP="003D12AB">
            <w:pPr>
              <w:spacing w:after="0" w:line="240" w:lineRule="auto"/>
              <w:jc w:val="center"/>
              <w:rPr>
                <w:rFonts w:ascii="Times New Roman" w:eastAsia="Times New Roman" w:hAnsi="Times New Roman" w:cs="Times New Roman"/>
                <w:bCs/>
                <w:szCs w:val="24"/>
                <w:lang w:eastAsia="hr-HR"/>
              </w:rPr>
            </w:pPr>
            <w:r w:rsidRPr="003D12AB">
              <w:rPr>
                <w:rFonts w:ascii="Times New Roman" w:eastAsia="Times New Roman" w:hAnsi="Times New Roman" w:cs="Times New Roman"/>
                <w:bCs/>
                <w:szCs w:val="24"/>
                <w:lang w:eastAsia="hr-HR"/>
              </w:rPr>
              <w:t>1</w:t>
            </w:r>
          </w:p>
        </w:tc>
        <w:tc>
          <w:tcPr>
            <w:tcW w:w="4973" w:type="dxa"/>
            <w:tcBorders>
              <w:top w:val="nil"/>
              <w:left w:val="nil"/>
              <w:bottom w:val="single" w:sz="4" w:space="0" w:color="auto"/>
              <w:right w:val="single" w:sz="4" w:space="0" w:color="auto"/>
            </w:tcBorders>
            <w:shd w:val="clear" w:color="000000" w:fill="CCFFFF"/>
            <w:vAlign w:val="center"/>
            <w:hideMark/>
          </w:tcPr>
          <w:p w:rsidR="00763741" w:rsidRPr="003D12AB" w:rsidRDefault="00763741" w:rsidP="003D12AB">
            <w:pPr>
              <w:spacing w:after="0" w:line="240" w:lineRule="auto"/>
              <w:jc w:val="center"/>
              <w:rPr>
                <w:rFonts w:ascii="Times New Roman" w:eastAsia="Times New Roman" w:hAnsi="Times New Roman" w:cs="Times New Roman"/>
                <w:bCs/>
                <w:szCs w:val="24"/>
                <w:lang w:eastAsia="hr-HR"/>
              </w:rPr>
            </w:pPr>
            <w:r w:rsidRPr="003D12AB">
              <w:rPr>
                <w:rFonts w:ascii="Times New Roman" w:eastAsia="Times New Roman" w:hAnsi="Times New Roman" w:cs="Times New Roman"/>
                <w:bCs/>
                <w:szCs w:val="24"/>
                <w:lang w:eastAsia="hr-HR"/>
              </w:rPr>
              <w:t>2</w:t>
            </w:r>
          </w:p>
        </w:tc>
        <w:tc>
          <w:tcPr>
            <w:tcW w:w="1559" w:type="dxa"/>
            <w:tcBorders>
              <w:top w:val="nil"/>
              <w:left w:val="nil"/>
              <w:bottom w:val="single" w:sz="4" w:space="0" w:color="auto"/>
              <w:right w:val="single" w:sz="4" w:space="0" w:color="auto"/>
            </w:tcBorders>
            <w:shd w:val="clear" w:color="000000" w:fill="CCFFFF"/>
            <w:vAlign w:val="center"/>
            <w:hideMark/>
          </w:tcPr>
          <w:p w:rsidR="00763741" w:rsidRPr="003D12AB" w:rsidRDefault="00763741" w:rsidP="003D12AB">
            <w:pPr>
              <w:spacing w:after="0" w:line="240" w:lineRule="auto"/>
              <w:jc w:val="center"/>
              <w:rPr>
                <w:rFonts w:ascii="Times New Roman" w:eastAsia="Times New Roman" w:hAnsi="Times New Roman" w:cs="Times New Roman"/>
                <w:bCs/>
                <w:szCs w:val="24"/>
                <w:lang w:eastAsia="hr-HR"/>
              </w:rPr>
            </w:pPr>
            <w:r w:rsidRPr="003D12AB">
              <w:rPr>
                <w:rFonts w:ascii="Times New Roman" w:eastAsia="Times New Roman" w:hAnsi="Times New Roman" w:cs="Times New Roman"/>
                <w:bCs/>
                <w:szCs w:val="24"/>
                <w:lang w:eastAsia="hr-HR"/>
              </w:rPr>
              <w:t>3</w:t>
            </w:r>
          </w:p>
        </w:tc>
        <w:tc>
          <w:tcPr>
            <w:tcW w:w="1552" w:type="dxa"/>
            <w:tcBorders>
              <w:top w:val="nil"/>
              <w:left w:val="nil"/>
              <w:bottom w:val="single" w:sz="4" w:space="0" w:color="auto"/>
              <w:right w:val="single" w:sz="4" w:space="0" w:color="auto"/>
            </w:tcBorders>
            <w:shd w:val="clear" w:color="000000" w:fill="CCFFFF"/>
          </w:tcPr>
          <w:p w:rsidR="00763741" w:rsidRPr="003D12AB" w:rsidRDefault="00763741" w:rsidP="003D12AB">
            <w:pPr>
              <w:spacing w:after="0" w:line="240" w:lineRule="auto"/>
              <w:jc w:val="center"/>
              <w:rPr>
                <w:rFonts w:ascii="Times New Roman" w:eastAsia="Times New Roman" w:hAnsi="Times New Roman" w:cs="Times New Roman"/>
                <w:bCs/>
                <w:szCs w:val="24"/>
                <w:lang w:eastAsia="hr-HR"/>
              </w:rPr>
            </w:pPr>
            <w:r>
              <w:rPr>
                <w:rFonts w:ascii="Times New Roman" w:eastAsia="Times New Roman" w:hAnsi="Times New Roman" w:cs="Times New Roman"/>
                <w:bCs/>
                <w:szCs w:val="24"/>
                <w:lang w:eastAsia="hr-HR"/>
              </w:rPr>
              <w:t>4</w:t>
            </w: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741" w:rsidRPr="003D12AB" w:rsidRDefault="00763741" w:rsidP="003D12AB">
            <w:pPr>
              <w:spacing w:after="0" w:line="240" w:lineRule="auto"/>
              <w:jc w:val="center"/>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1.</w:t>
            </w: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741" w:rsidRPr="003D12AB" w:rsidRDefault="00763741" w:rsidP="003D12AB">
            <w:pPr>
              <w:spacing w:after="0" w:line="240"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Troškovi nabavke šatora s pripadajućom opremom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F5354E">
            <w:pPr>
              <w:spacing w:after="0" w:line="240" w:lineRule="auto"/>
              <w:jc w:val="right"/>
              <w:rPr>
                <w:rFonts w:ascii="Times New Roman" w:eastAsia="Times New Roman" w:hAnsi="Times New Roman" w:cs="Times New Roman"/>
                <w:bCs/>
                <w:szCs w:val="24"/>
                <w:lang w:eastAsia="hr-HR"/>
              </w:rPr>
            </w:pPr>
            <w:r w:rsidRPr="003D12AB">
              <w:rPr>
                <w:rFonts w:ascii="Times New Roman" w:eastAsia="Times New Roman" w:hAnsi="Times New Roman" w:cs="Times New Roman"/>
                <w:bCs/>
                <w:szCs w:val="24"/>
                <w:lang w:eastAsia="hr-HR"/>
              </w:rPr>
              <w:t>50.000,00</w:t>
            </w:r>
          </w:p>
        </w:tc>
        <w:tc>
          <w:tcPr>
            <w:tcW w:w="1552" w:type="dxa"/>
            <w:tcBorders>
              <w:top w:val="single" w:sz="4" w:space="0" w:color="auto"/>
              <w:left w:val="single" w:sz="4" w:space="0" w:color="auto"/>
              <w:bottom w:val="single" w:sz="4" w:space="0" w:color="auto"/>
              <w:right w:val="single" w:sz="4" w:space="0" w:color="auto"/>
            </w:tcBorders>
          </w:tcPr>
          <w:p w:rsidR="00550F3A" w:rsidRPr="003D12AB" w:rsidRDefault="00550F3A" w:rsidP="00F5354E">
            <w:pPr>
              <w:spacing w:after="0" w:line="240" w:lineRule="auto"/>
              <w:jc w:val="right"/>
              <w:rPr>
                <w:rFonts w:ascii="Times New Roman" w:eastAsia="Times New Roman" w:hAnsi="Times New Roman" w:cs="Times New Roman"/>
                <w:bCs/>
                <w:szCs w:val="24"/>
                <w:lang w:eastAsia="hr-HR"/>
              </w:rPr>
            </w:pPr>
            <w:r>
              <w:rPr>
                <w:rFonts w:ascii="Times New Roman" w:eastAsia="Times New Roman" w:hAnsi="Times New Roman" w:cs="Times New Roman"/>
                <w:bCs/>
                <w:szCs w:val="24"/>
                <w:lang w:eastAsia="hr-HR"/>
              </w:rPr>
              <w:t>6.636,14</w:t>
            </w: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741" w:rsidRPr="003D12AB" w:rsidRDefault="00763741" w:rsidP="00763741">
            <w:pPr>
              <w:spacing w:after="0" w:line="240" w:lineRule="auto"/>
              <w:jc w:val="center"/>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2.</w:t>
            </w: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741" w:rsidRPr="003D12AB" w:rsidRDefault="00763741" w:rsidP="00763741">
            <w:pPr>
              <w:spacing w:after="0" w:line="240"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Šator cca 35 m2 (standardni koji Crveni križ upotrebljava)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741" w:rsidRPr="003D12AB" w:rsidRDefault="00763741" w:rsidP="00F5354E">
            <w:pPr>
              <w:spacing w:after="0" w:line="240" w:lineRule="auto"/>
              <w:jc w:val="righ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20.000,00</w:t>
            </w:r>
          </w:p>
        </w:tc>
        <w:tc>
          <w:tcPr>
            <w:tcW w:w="1552" w:type="dxa"/>
            <w:tcBorders>
              <w:top w:val="single" w:sz="4" w:space="0" w:color="auto"/>
              <w:left w:val="single" w:sz="4" w:space="0" w:color="auto"/>
              <w:bottom w:val="single" w:sz="4" w:space="0" w:color="auto"/>
              <w:right w:val="single" w:sz="4" w:space="0" w:color="auto"/>
            </w:tcBorders>
          </w:tcPr>
          <w:p w:rsidR="00763741" w:rsidRPr="003D12AB" w:rsidRDefault="00F5354E" w:rsidP="00F5354E">
            <w:pPr>
              <w:spacing w:after="0" w:line="240" w:lineRule="auto"/>
              <w:jc w:val="right"/>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2.654,46</w:t>
            </w: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center"/>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3.</w:t>
            </w: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Agregat za struju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F5354E">
            <w:pPr>
              <w:spacing w:after="0" w:line="240" w:lineRule="auto"/>
              <w:jc w:val="righ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4.500,00</w:t>
            </w:r>
          </w:p>
        </w:tc>
        <w:tc>
          <w:tcPr>
            <w:tcW w:w="1552" w:type="dxa"/>
            <w:tcBorders>
              <w:top w:val="single" w:sz="4" w:space="0" w:color="auto"/>
              <w:left w:val="single" w:sz="4" w:space="0" w:color="auto"/>
              <w:bottom w:val="single" w:sz="4" w:space="0" w:color="auto"/>
              <w:right w:val="single" w:sz="4" w:space="0" w:color="auto"/>
            </w:tcBorders>
          </w:tcPr>
          <w:p w:rsidR="00763741" w:rsidRPr="003D12AB" w:rsidRDefault="00F5354E" w:rsidP="00F5354E">
            <w:pPr>
              <w:spacing w:after="0" w:line="240" w:lineRule="auto"/>
              <w:jc w:val="right"/>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597,25</w:t>
            </w: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center"/>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4.</w:t>
            </w: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Grijač za šator (strujni ili dizel/benzin/plin)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F5354E">
            <w:pPr>
              <w:spacing w:after="0" w:line="240" w:lineRule="auto"/>
              <w:jc w:val="righ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4.500,00</w:t>
            </w:r>
          </w:p>
        </w:tc>
        <w:tc>
          <w:tcPr>
            <w:tcW w:w="1552" w:type="dxa"/>
            <w:tcBorders>
              <w:top w:val="single" w:sz="4" w:space="0" w:color="auto"/>
              <w:left w:val="single" w:sz="4" w:space="0" w:color="auto"/>
              <w:bottom w:val="single" w:sz="4" w:space="0" w:color="auto"/>
              <w:right w:val="single" w:sz="4" w:space="0" w:color="auto"/>
            </w:tcBorders>
          </w:tcPr>
          <w:p w:rsidR="00763741" w:rsidRPr="003D12AB" w:rsidRDefault="00F5354E" w:rsidP="00F5354E">
            <w:pPr>
              <w:spacing w:after="0" w:line="240" w:lineRule="auto"/>
              <w:jc w:val="right"/>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597,25</w:t>
            </w: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center"/>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5.</w:t>
            </w: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Ležajevi (rasklopivi) 10xs dekom i jastukom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F5354E">
            <w:pPr>
              <w:spacing w:after="0" w:line="240" w:lineRule="auto"/>
              <w:jc w:val="righ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10.000,00</w:t>
            </w:r>
          </w:p>
        </w:tc>
        <w:tc>
          <w:tcPr>
            <w:tcW w:w="1552" w:type="dxa"/>
            <w:tcBorders>
              <w:top w:val="single" w:sz="4" w:space="0" w:color="auto"/>
              <w:left w:val="single" w:sz="4" w:space="0" w:color="auto"/>
              <w:bottom w:val="single" w:sz="4" w:space="0" w:color="auto"/>
              <w:right w:val="single" w:sz="4" w:space="0" w:color="auto"/>
            </w:tcBorders>
          </w:tcPr>
          <w:p w:rsidR="00763741" w:rsidRPr="003D12AB" w:rsidRDefault="00F5354E" w:rsidP="00F5354E">
            <w:pPr>
              <w:spacing w:after="0" w:line="240" w:lineRule="auto"/>
              <w:jc w:val="right"/>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1.327,23</w:t>
            </w: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center"/>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6.</w:t>
            </w: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Vreće za spavanje  10x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F5354E">
            <w:pPr>
              <w:spacing w:after="0" w:line="240" w:lineRule="auto"/>
              <w:jc w:val="righ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6.000,00</w:t>
            </w:r>
          </w:p>
        </w:tc>
        <w:tc>
          <w:tcPr>
            <w:tcW w:w="1552" w:type="dxa"/>
            <w:tcBorders>
              <w:top w:val="single" w:sz="4" w:space="0" w:color="auto"/>
              <w:left w:val="single" w:sz="4" w:space="0" w:color="auto"/>
              <w:bottom w:val="single" w:sz="4" w:space="0" w:color="auto"/>
              <w:right w:val="single" w:sz="4" w:space="0" w:color="auto"/>
            </w:tcBorders>
          </w:tcPr>
          <w:p w:rsidR="00763741" w:rsidRPr="003D12AB" w:rsidRDefault="00F5354E" w:rsidP="00F5354E">
            <w:pPr>
              <w:spacing w:after="0" w:line="240" w:lineRule="auto"/>
              <w:jc w:val="right"/>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796,34</w:t>
            </w: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center"/>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7.</w:t>
            </w: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Rasvjeta (prenosiva lampa 2 komada)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F5354E">
            <w:pPr>
              <w:spacing w:after="0" w:line="240" w:lineRule="auto"/>
              <w:jc w:val="righ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3.000,00</w:t>
            </w:r>
          </w:p>
        </w:tc>
        <w:tc>
          <w:tcPr>
            <w:tcW w:w="1552" w:type="dxa"/>
            <w:tcBorders>
              <w:top w:val="single" w:sz="4" w:space="0" w:color="auto"/>
              <w:left w:val="single" w:sz="4" w:space="0" w:color="auto"/>
              <w:bottom w:val="single" w:sz="4" w:space="0" w:color="auto"/>
              <w:right w:val="single" w:sz="4" w:space="0" w:color="auto"/>
            </w:tcBorders>
          </w:tcPr>
          <w:p w:rsidR="00763741" w:rsidRPr="003D12AB" w:rsidRDefault="00F5354E" w:rsidP="00F5354E">
            <w:pPr>
              <w:spacing w:after="0" w:line="240" w:lineRule="auto"/>
              <w:jc w:val="right"/>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398,17</w:t>
            </w: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center"/>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8.</w:t>
            </w: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Stol i klupe 2 (2 garniture)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F5354E">
            <w:pPr>
              <w:spacing w:after="0" w:line="240" w:lineRule="auto"/>
              <w:jc w:val="righ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2.000,00</w:t>
            </w:r>
          </w:p>
        </w:tc>
        <w:tc>
          <w:tcPr>
            <w:tcW w:w="1552" w:type="dxa"/>
            <w:tcBorders>
              <w:top w:val="single" w:sz="4" w:space="0" w:color="auto"/>
              <w:left w:val="single" w:sz="4" w:space="0" w:color="auto"/>
              <w:bottom w:val="single" w:sz="4" w:space="0" w:color="auto"/>
              <w:right w:val="single" w:sz="4" w:space="0" w:color="auto"/>
            </w:tcBorders>
          </w:tcPr>
          <w:p w:rsidR="00763741" w:rsidRPr="003D12AB" w:rsidRDefault="00F5354E" w:rsidP="00F5354E">
            <w:pPr>
              <w:spacing w:after="0" w:line="240" w:lineRule="auto"/>
              <w:jc w:val="right"/>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265,45</w:t>
            </w: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center"/>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9.</w:t>
            </w: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Vozilo za transport opreme i ljudi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F5354E">
            <w:pPr>
              <w:spacing w:after="0" w:line="240" w:lineRule="auto"/>
              <w:jc w:val="right"/>
              <w:rPr>
                <w:rFonts w:ascii="Times New Roman" w:eastAsia="Times New Roman" w:hAnsi="Times New Roman" w:cs="Times New Roman"/>
                <w:bCs/>
                <w:szCs w:val="24"/>
                <w:lang w:eastAsia="hr-HR"/>
              </w:rPr>
            </w:pPr>
            <w:r w:rsidRPr="003D12AB">
              <w:rPr>
                <w:rFonts w:ascii="Times New Roman" w:eastAsia="Times New Roman" w:hAnsi="Times New Roman" w:cs="Times New Roman"/>
                <w:bCs/>
                <w:szCs w:val="24"/>
                <w:lang w:eastAsia="hr-HR"/>
              </w:rPr>
              <w:t>160.000,00</w:t>
            </w:r>
          </w:p>
        </w:tc>
        <w:tc>
          <w:tcPr>
            <w:tcW w:w="1552" w:type="dxa"/>
            <w:tcBorders>
              <w:top w:val="single" w:sz="4" w:space="0" w:color="auto"/>
              <w:left w:val="single" w:sz="4" w:space="0" w:color="auto"/>
              <w:bottom w:val="single" w:sz="4" w:space="0" w:color="auto"/>
              <w:right w:val="single" w:sz="4" w:space="0" w:color="auto"/>
            </w:tcBorders>
          </w:tcPr>
          <w:p w:rsidR="00763741" w:rsidRPr="003D12AB" w:rsidRDefault="00F5354E" w:rsidP="00F5354E">
            <w:pPr>
              <w:spacing w:after="0" w:line="240" w:lineRule="auto"/>
              <w:jc w:val="right"/>
              <w:rPr>
                <w:rFonts w:ascii="Times New Roman" w:eastAsia="Times New Roman" w:hAnsi="Times New Roman" w:cs="Times New Roman"/>
                <w:bCs/>
                <w:szCs w:val="24"/>
                <w:lang w:eastAsia="hr-HR"/>
              </w:rPr>
            </w:pPr>
            <w:r>
              <w:rPr>
                <w:rFonts w:ascii="Times New Roman" w:eastAsia="Times New Roman" w:hAnsi="Times New Roman" w:cs="Times New Roman"/>
                <w:bCs/>
                <w:szCs w:val="24"/>
                <w:lang w:eastAsia="hr-HR"/>
              </w:rPr>
              <w:t>21.235,65</w:t>
            </w: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center"/>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10.</w:t>
            </w: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Prikolica za transport opreme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F5354E">
            <w:pPr>
              <w:spacing w:after="0" w:line="240" w:lineRule="auto"/>
              <w:jc w:val="right"/>
              <w:rPr>
                <w:rFonts w:ascii="Times New Roman" w:eastAsia="Times New Roman" w:hAnsi="Times New Roman" w:cs="Times New Roman"/>
                <w:bCs/>
                <w:szCs w:val="24"/>
                <w:lang w:eastAsia="hr-HR"/>
              </w:rPr>
            </w:pPr>
            <w:r w:rsidRPr="003D12AB">
              <w:rPr>
                <w:rFonts w:ascii="Times New Roman" w:eastAsia="Times New Roman" w:hAnsi="Times New Roman" w:cs="Times New Roman"/>
                <w:bCs/>
                <w:szCs w:val="24"/>
                <w:lang w:eastAsia="hr-HR"/>
              </w:rPr>
              <w:t>7.500,00</w:t>
            </w:r>
          </w:p>
        </w:tc>
        <w:tc>
          <w:tcPr>
            <w:tcW w:w="1552" w:type="dxa"/>
            <w:tcBorders>
              <w:top w:val="single" w:sz="4" w:space="0" w:color="auto"/>
              <w:left w:val="single" w:sz="4" w:space="0" w:color="auto"/>
              <w:bottom w:val="single" w:sz="4" w:space="0" w:color="auto"/>
              <w:right w:val="single" w:sz="4" w:space="0" w:color="auto"/>
            </w:tcBorders>
          </w:tcPr>
          <w:p w:rsidR="00763741" w:rsidRPr="003D12AB" w:rsidRDefault="00F5354E" w:rsidP="00F5354E">
            <w:pPr>
              <w:spacing w:after="0" w:line="240" w:lineRule="auto"/>
              <w:jc w:val="right"/>
              <w:rPr>
                <w:rFonts w:ascii="Times New Roman" w:eastAsia="Times New Roman" w:hAnsi="Times New Roman" w:cs="Times New Roman"/>
                <w:bCs/>
                <w:szCs w:val="24"/>
                <w:lang w:eastAsia="hr-HR"/>
              </w:rPr>
            </w:pPr>
            <w:r>
              <w:rPr>
                <w:rFonts w:ascii="Times New Roman" w:eastAsia="Times New Roman" w:hAnsi="Times New Roman" w:cs="Times New Roman"/>
                <w:bCs/>
                <w:szCs w:val="24"/>
                <w:lang w:eastAsia="hr-HR"/>
              </w:rPr>
              <w:t>995,42</w:t>
            </w: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center"/>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11.</w:t>
            </w: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Edukacija za članove interventnog tima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F5354E">
            <w:pPr>
              <w:spacing w:after="0" w:line="240" w:lineRule="auto"/>
              <w:jc w:val="right"/>
              <w:rPr>
                <w:rFonts w:ascii="Times New Roman" w:eastAsia="Times New Roman" w:hAnsi="Times New Roman" w:cs="Times New Roman"/>
                <w:bCs/>
                <w:szCs w:val="24"/>
                <w:lang w:eastAsia="hr-HR"/>
              </w:rPr>
            </w:pPr>
            <w:r w:rsidRPr="003D12AB">
              <w:rPr>
                <w:rFonts w:ascii="Times New Roman" w:eastAsia="Times New Roman" w:hAnsi="Times New Roman" w:cs="Times New Roman"/>
                <w:bCs/>
                <w:szCs w:val="24"/>
                <w:lang w:eastAsia="hr-HR"/>
              </w:rPr>
              <w:t>1.500,00</w:t>
            </w:r>
          </w:p>
        </w:tc>
        <w:tc>
          <w:tcPr>
            <w:tcW w:w="1552" w:type="dxa"/>
            <w:tcBorders>
              <w:top w:val="single" w:sz="4" w:space="0" w:color="auto"/>
              <w:left w:val="single" w:sz="4" w:space="0" w:color="auto"/>
              <w:bottom w:val="single" w:sz="4" w:space="0" w:color="auto"/>
              <w:right w:val="single" w:sz="4" w:space="0" w:color="auto"/>
            </w:tcBorders>
          </w:tcPr>
          <w:p w:rsidR="00763741" w:rsidRPr="003D12AB" w:rsidRDefault="00F5354E" w:rsidP="00F5354E">
            <w:pPr>
              <w:spacing w:after="0" w:line="240" w:lineRule="auto"/>
              <w:jc w:val="right"/>
              <w:rPr>
                <w:rFonts w:ascii="Times New Roman" w:eastAsia="Times New Roman" w:hAnsi="Times New Roman" w:cs="Times New Roman"/>
                <w:bCs/>
                <w:szCs w:val="24"/>
                <w:lang w:eastAsia="hr-HR"/>
              </w:rPr>
            </w:pPr>
            <w:r>
              <w:rPr>
                <w:rFonts w:ascii="Times New Roman" w:eastAsia="Times New Roman" w:hAnsi="Times New Roman" w:cs="Times New Roman"/>
                <w:bCs/>
                <w:szCs w:val="24"/>
                <w:lang w:eastAsia="hr-HR"/>
              </w:rPr>
              <w:t>199,08</w:t>
            </w: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center"/>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12.</w:t>
            </w: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Opremanje članova interventnog tima s potrebnom opremom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F5354E">
            <w:pPr>
              <w:spacing w:after="0" w:line="240" w:lineRule="auto"/>
              <w:jc w:val="right"/>
              <w:rPr>
                <w:rFonts w:ascii="Times New Roman" w:eastAsia="Times New Roman" w:hAnsi="Times New Roman" w:cs="Times New Roman"/>
                <w:bCs/>
                <w:szCs w:val="24"/>
                <w:lang w:eastAsia="hr-HR"/>
              </w:rPr>
            </w:pPr>
            <w:r w:rsidRPr="003D12AB">
              <w:rPr>
                <w:rFonts w:ascii="Times New Roman" w:eastAsia="Times New Roman" w:hAnsi="Times New Roman" w:cs="Times New Roman"/>
                <w:bCs/>
                <w:szCs w:val="24"/>
                <w:lang w:eastAsia="hr-HR"/>
              </w:rPr>
              <w:t>10.000,00</w:t>
            </w:r>
          </w:p>
        </w:tc>
        <w:tc>
          <w:tcPr>
            <w:tcW w:w="1552" w:type="dxa"/>
            <w:tcBorders>
              <w:top w:val="single" w:sz="4" w:space="0" w:color="auto"/>
              <w:left w:val="single" w:sz="4" w:space="0" w:color="auto"/>
              <w:bottom w:val="single" w:sz="4" w:space="0" w:color="auto"/>
              <w:right w:val="single" w:sz="4" w:space="0" w:color="auto"/>
            </w:tcBorders>
          </w:tcPr>
          <w:p w:rsidR="00763741" w:rsidRPr="003D12AB" w:rsidRDefault="00F5354E" w:rsidP="00F5354E">
            <w:pPr>
              <w:spacing w:after="0" w:line="240" w:lineRule="auto"/>
              <w:jc w:val="right"/>
              <w:rPr>
                <w:rFonts w:ascii="Times New Roman" w:eastAsia="Times New Roman" w:hAnsi="Times New Roman" w:cs="Times New Roman"/>
                <w:bCs/>
                <w:szCs w:val="24"/>
                <w:lang w:eastAsia="hr-HR"/>
              </w:rPr>
            </w:pPr>
            <w:r>
              <w:rPr>
                <w:rFonts w:ascii="Times New Roman" w:eastAsia="Times New Roman" w:hAnsi="Times New Roman" w:cs="Times New Roman"/>
                <w:bCs/>
                <w:szCs w:val="24"/>
                <w:lang w:eastAsia="hr-HR"/>
              </w:rPr>
              <w:t>1.327,23</w:t>
            </w:r>
          </w:p>
        </w:tc>
      </w:tr>
      <w:tr w:rsidR="00763741" w:rsidRPr="003D12AB" w:rsidTr="00763741">
        <w:trPr>
          <w:trHeight w:val="90"/>
          <w:jc w:val="center"/>
        </w:trPr>
        <w:tc>
          <w:tcPr>
            <w:tcW w:w="726"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763741" w:rsidRPr="003D12AB" w:rsidRDefault="00763741" w:rsidP="00763741">
            <w:pPr>
              <w:spacing w:after="0" w:line="240" w:lineRule="auto"/>
              <w:jc w:val="left"/>
              <w:rPr>
                <w:rFonts w:ascii="Times New Roman" w:eastAsia="Times New Roman" w:hAnsi="Times New Roman" w:cs="Times New Roman"/>
                <w:sz w:val="8"/>
                <w:szCs w:val="8"/>
                <w:lang w:eastAsia="hr-HR"/>
              </w:rPr>
            </w:pPr>
          </w:p>
        </w:tc>
        <w:tc>
          <w:tcPr>
            <w:tcW w:w="4973"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763741" w:rsidRPr="003D12AB" w:rsidRDefault="00763741" w:rsidP="00763741">
            <w:pPr>
              <w:spacing w:after="0" w:line="240" w:lineRule="auto"/>
              <w:jc w:val="left"/>
              <w:rPr>
                <w:rFonts w:ascii="Times New Roman" w:eastAsia="Times New Roman" w:hAnsi="Times New Roman" w:cs="Times New Roman"/>
                <w:sz w:val="8"/>
                <w:szCs w:val="8"/>
                <w:lang w:eastAsia="hr-HR"/>
              </w:rPr>
            </w:pP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763741" w:rsidRPr="003D12AB" w:rsidRDefault="00763741" w:rsidP="00763741">
            <w:pPr>
              <w:spacing w:after="0" w:line="240" w:lineRule="auto"/>
              <w:jc w:val="right"/>
              <w:rPr>
                <w:rFonts w:ascii="Times New Roman" w:eastAsia="Times New Roman" w:hAnsi="Times New Roman" w:cs="Times New Roman"/>
                <w:sz w:val="8"/>
                <w:szCs w:val="8"/>
                <w:lang w:eastAsia="hr-HR"/>
              </w:rPr>
            </w:pPr>
          </w:p>
        </w:tc>
        <w:tc>
          <w:tcPr>
            <w:tcW w:w="1552" w:type="dxa"/>
            <w:tcBorders>
              <w:top w:val="single" w:sz="4" w:space="0" w:color="auto"/>
              <w:left w:val="single" w:sz="4" w:space="0" w:color="auto"/>
              <w:bottom w:val="single" w:sz="4" w:space="0" w:color="auto"/>
              <w:right w:val="single" w:sz="4" w:space="0" w:color="auto"/>
            </w:tcBorders>
            <w:shd w:val="clear" w:color="auto" w:fill="A6A6A6"/>
          </w:tcPr>
          <w:p w:rsidR="00763741" w:rsidRPr="003D12AB" w:rsidRDefault="00763741" w:rsidP="00763741">
            <w:pPr>
              <w:spacing w:after="0" w:line="240" w:lineRule="auto"/>
              <w:jc w:val="right"/>
              <w:rPr>
                <w:rFonts w:ascii="Times New Roman" w:eastAsia="Times New Roman" w:hAnsi="Times New Roman" w:cs="Times New Roman"/>
                <w:sz w:val="8"/>
                <w:szCs w:val="8"/>
                <w:lang w:eastAsia="hr-HR"/>
              </w:rPr>
            </w:pPr>
          </w:p>
        </w:tc>
      </w:tr>
      <w:tr w:rsidR="00763741" w:rsidRPr="003D12AB" w:rsidTr="00763741">
        <w:trPr>
          <w:trHeight w:val="24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left"/>
              <w:rPr>
                <w:rFonts w:ascii="Times New Roman" w:eastAsia="Times New Roman" w:hAnsi="Times New Roman" w:cs="Times New Roman"/>
                <w:bCs/>
                <w:szCs w:val="24"/>
                <w:lang w:eastAsia="hr-HR"/>
              </w:rPr>
            </w:pPr>
          </w:p>
        </w:tc>
        <w:tc>
          <w:tcPr>
            <w:tcW w:w="49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right"/>
              <w:rPr>
                <w:rFonts w:ascii="Times New Roman" w:eastAsia="Times New Roman" w:hAnsi="Times New Roman" w:cs="Times New Roman"/>
                <w:bCs/>
                <w:szCs w:val="24"/>
                <w:lang w:eastAsia="hr-HR"/>
              </w:rPr>
            </w:pPr>
            <w:r w:rsidRPr="003D12AB">
              <w:rPr>
                <w:rFonts w:ascii="Times New Roman" w:eastAsia="Times New Roman" w:hAnsi="Times New Roman" w:cs="Times New Roman"/>
                <w:bCs/>
                <w:szCs w:val="24"/>
                <w:lang w:eastAsia="hr-HR"/>
              </w:rPr>
              <w:t>Ukupno: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3741" w:rsidRPr="003D12AB" w:rsidRDefault="00763741" w:rsidP="00763741">
            <w:pPr>
              <w:spacing w:after="0" w:line="240" w:lineRule="auto"/>
              <w:jc w:val="right"/>
              <w:rPr>
                <w:rFonts w:ascii="Times New Roman" w:eastAsia="Times New Roman" w:hAnsi="Times New Roman" w:cs="Times New Roman"/>
                <w:bCs/>
                <w:szCs w:val="24"/>
                <w:lang w:eastAsia="hr-HR"/>
              </w:rPr>
            </w:pPr>
            <w:r w:rsidRPr="003D12AB">
              <w:rPr>
                <w:rFonts w:ascii="Times New Roman" w:eastAsia="Times New Roman" w:hAnsi="Times New Roman" w:cs="Times New Roman"/>
                <w:bCs/>
                <w:szCs w:val="24"/>
                <w:lang w:eastAsia="hr-HR"/>
              </w:rPr>
              <w:fldChar w:fldCharType="begin"/>
            </w:r>
            <w:r w:rsidRPr="003D12AB">
              <w:rPr>
                <w:rFonts w:ascii="Times New Roman" w:eastAsia="Times New Roman" w:hAnsi="Times New Roman" w:cs="Times New Roman"/>
                <w:bCs/>
                <w:szCs w:val="24"/>
                <w:lang w:eastAsia="hr-HR"/>
              </w:rPr>
              <w:instrText xml:space="preserve"> =SUM(ABOVE) </w:instrText>
            </w:r>
            <w:r w:rsidRPr="003D12AB">
              <w:rPr>
                <w:rFonts w:ascii="Times New Roman" w:eastAsia="Times New Roman" w:hAnsi="Times New Roman" w:cs="Times New Roman"/>
                <w:bCs/>
                <w:szCs w:val="24"/>
                <w:lang w:eastAsia="hr-HR"/>
              </w:rPr>
              <w:fldChar w:fldCharType="separate"/>
            </w:r>
            <w:r w:rsidRPr="003D12AB">
              <w:rPr>
                <w:rFonts w:ascii="Times New Roman" w:eastAsia="Times New Roman" w:hAnsi="Times New Roman" w:cs="Times New Roman"/>
                <w:bCs/>
                <w:noProof/>
                <w:szCs w:val="24"/>
                <w:lang w:eastAsia="hr-HR"/>
              </w:rPr>
              <w:t>227.500</w:t>
            </w:r>
            <w:r w:rsidRPr="003D12AB">
              <w:rPr>
                <w:rFonts w:ascii="Times New Roman" w:eastAsia="Times New Roman" w:hAnsi="Times New Roman" w:cs="Times New Roman"/>
                <w:bCs/>
                <w:szCs w:val="24"/>
                <w:lang w:eastAsia="hr-HR"/>
              </w:rPr>
              <w:fldChar w:fldCharType="end"/>
            </w:r>
            <w:r w:rsidRPr="003D12AB">
              <w:rPr>
                <w:rFonts w:ascii="Times New Roman" w:eastAsia="Times New Roman" w:hAnsi="Times New Roman" w:cs="Times New Roman"/>
                <w:bCs/>
                <w:szCs w:val="24"/>
                <w:lang w:eastAsia="hr-HR"/>
              </w:rPr>
              <w:t>,00</w:t>
            </w:r>
          </w:p>
        </w:tc>
        <w:tc>
          <w:tcPr>
            <w:tcW w:w="1552" w:type="dxa"/>
            <w:tcBorders>
              <w:top w:val="single" w:sz="4" w:space="0" w:color="auto"/>
              <w:left w:val="single" w:sz="4" w:space="0" w:color="auto"/>
              <w:bottom w:val="single" w:sz="4" w:space="0" w:color="auto"/>
              <w:right w:val="single" w:sz="4" w:space="0" w:color="auto"/>
            </w:tcBorders>
          </w:tcPr>
          <w:p w:rsidR="00763741" w:rsidRPr="003D12AB" w:rsidRDefault="00F5354E" w:rsidP="00763741">
            <w:pPr>
              <w:spacing w:after="0" w:line="240" w:lineRule="auto"/>
              <w:jc w:val="right"/>
              <w:rPr>
                <w:rFonts w:ascii="Times New Roman" w:eastAsia="Times New Roman" w:hAnsi="Times New Roman" w:cs="Times New Roman"/>
                <w:bCs/>
                <w:szCs w:val="24"/>
                <w:lang w:eastAsia="hr-HR"/>
              </w:rPr>
            </w:pPr>
            <w:r>
              <w:rPr>
                <w:rFonts w:ascii="Times New Roman" w:eastAsia="Times New Roman" w:hAnsi="Times New Roman" w:cs="Times New Roman"/>
                <w:bCs/>
                <w:szCs w:val="24"/>
                <w:lang w:eastAsia="hr-HR"/>
              </w:rPr>
              <w:t>30.194,44</w:t>
            </w:r>
          </w:p>
        </w:tc>
      </w:tr>
    </w:tbl>
    <w:p w:rsidR="003D12AB" w:rsidRPr="003D12AB" w:rsidRDefault="003D12AB" w:rsidP="003D12AB">
      <w:pPr>
        <w:spacing w:after="0" w:line="276" w:lineRule="auto"/>
        <w:rPr>
          <w:rFonts w:ascii="Times New Roman" w:eastAsia="Times New Roman" w:hAnsi="Times New Roman" w:cs="Times New Roman"/>
          <w:i/>
          <w:szCs w:val="24"/>
          <w:lang w:eastAsia="hr-HR"/>
        </w:rPr>
      </w:pPr>
    </w:p>
    <w:p w:rsidR="003D12AB" w:rsidRPr="003D12AB" w:rsidRDefault="003D12AB" w:rsidP="003D12AB">
      <w:pPr>
        <w:numPr>
          <w:ilvl w:val="0"/>
          <w:numId w:val="26"/>
        </w:numPr>
        <w:spacing w:after="0" w:line="276" w:lineRule="auto"/>
        <w:jc w:val="left"/>
        <w:rPr>
          <w:rFonts w:ascii="Times New Roman" w:eastAsia="Times New Roman" w:hAnsi="Times New Roman" w:cs="Times New Roman"/>
          <w:b/>
          <w:szCs w:val="24"/>
          <w:lang w:eastAsia="hr-HR"/>
        </w:rPr>
      </w:pPr>
      <w:r w:rsidRPr="003D12AB">
        <w:rPr>
          <w:rFonts w:ascii="Times New Roman" w:eastAsia="Times New Roman" w:hAnsi="Times New Roman" w:cs="Times New Roman"/>
          <w:b/>
          <w:szCs w:val="24"/>
          <w:lang w:eastAsia="hr-HR"/>
        </w:rPr>
        <w:t>Oprema koja nedostaje, a bila bi nužna u provođenju akcija zaštite i spašavanja</w:t>
      </w:r>
    </w:p>
    <w:p w:rsidR="003D12AB" w:rsidRPr="003D12AB" w:rsidRDefault="003D12AB" w:rsidP="003D12AB">
      <w:pPr>
        <w:spacing w:after="0" w:line="276" w:lineRule="auto"/>
        <w:rPr>
          <w:rFonts w:ascii="Times New Roman" w:eastAsia="Calibri" w:hAnsi="Times New Roman" w:cs="Times New Roman"/>
        </w:rPr>
      </w:pPr>
      <w:r w:rsidRPr="003D12AB">
        <w:rPr>
          <w:rFonts w:ascii="Times New Roman" w:eastAsia="Calibri" w:hAnsi="Times New Roman" w:cs="Times New Roman"/>
        </w:rPr>
        <w:t>U provođenju akcija zaštite i spašavanja nedostaje sljedeća oprema:</w:t>
      </w:r>
    </w:p>
    <w:p w:rsidR="003D12AB" w:rsidRPr="003D12AB" w:rsidRDefault="003D12AB" w:rsidP="003D12AB">
      <w:pPr>
        <w:widowControl w:val="0"/>
        <w:numPr>
          <w:ilvl w:val="0"/>
          <w:numId w:val="28"/>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 xml:space="preserve">Nabavka još jednog terenskog interventnog vozila s prikolicom za potrebe ŽIT s potrebnom opremom, </w:t>
      </w:r>
    </w:p>
    <w:p w:rsidR="003D12AB" w:rsidRPr="003D12AB" w:rsidRDefault="003D12AB" w:rsidP="003D12AB">
      <w:pPr>
        <w:widowControl w:val="0"/>
        <w:numPr>
          <w:ilvl w:val="0"/>
          <w:numId w:val="28"/>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Nabavka još minimalno pet šatora za smještaj  s pripadajućom opremom</w:t>
      </w:r>
    </w:p>
    <w:p w:rsidR="003D12AB" w:rsidRPr="003D12AB" w:rsidRDefault="003D12AB" w:rsidP="003D12AB">
      <w:pPr>
        <w:widowControl w:val="0"/>
        <w:numPr>
          <w:ilvl w:val="0"/>
          <w:numId w:val="28"/>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Nabavka nosila i opreme za prvu pomoć (torbe i sanitetski materijal),</w:t>
      </w:r>
    </w:p>
    <w:p w:rsidR="003D12AB" w:rsidRPr="003D12AB" w:rsidRDefault="003D12AB" w:rsidP="003D12AB">
      <w:pPr>
        <w:widowControl w:val="0"/>
        <w:numPr>
          <w:ilvl w:val="0"/>
          <w:numId w:val="28"/>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Nabavka pročistača vode  (u intervenciji na poplavljenim područjima korištena oprema HCK),</w:t>
      </w:r>
    </w:p>
    <w:p w:rsidR="003D12AB" w:rsidRPr="003D12AB" w:rsidRDefault="003D12AB" w:rsidP="003D12AB">
      <w:pPr>
        <w:widowControl w:val="0"/>
        <w:numPr>
          <w:ilvl w:val="0"/>
          <w:numId w:val="28"/>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lastRenderedPageBreak/>
        <w:t xml:space="preserve">Nabavka </w:t>
      </w:r>
      <w:proofErr w:type="spellStart"/>
      <w:r w:rsidRPr="003D12AB">
        <w:rPr>
          <w:rFonts w:ascii="Times New Roman" w:hAnsi="Times New Roman" w:cs="Mangal"/>
          <w:kern w:val="1"/>
          <w:szCs w:val="24"/>
          <w:lang w:eastAsia="hi-IN" w:bidi="hi-IN"/>
        </w:rPr>
        <w:t>isušivaća</w:t>
      </w:r>
      <w:proofErr w:type="spellEnd"/>
      <w:r w:rsidRPr="003D12AB">
        <w:rPr>
          <w:rFonts w:ascii="Times New Roman" w:hAnsi="Times New Roman" w:cs="Mangal"/>
          <w:kern w:val="1"/>
          <w:szCs w:val="24"/>
          <w:lang w:eastAsia="hi-IN" w:bidi="hi-IN"/>
        </w:rPr>
        <w:t xml:space="preserve"> prostora</w:t>
      </w:r>
    </w:p>
    <w:p w:rsidR="003D12AB" w:rsidRDefault="003D12AB" w:rsidP="003D12AB">
      <w:pPr>
        <w:widowControl w:val="0"/>
        <w:numPr>
          <w:ilvl w:val="0"/>
          <w:numId w:val="28"/>
        </w:numPr>
        <w:suppressAutoHyphens/>
        <w:spacing w:after="0" w:line="276" w:lineRule="auto"/>
        <w:jc w:val="left"/>
        <w:rPr>
          <w:rFonts w:ascii="Times New Roman" w:hAnsi="Times New Roman" w:cs="Mangal"/>
          <w:kern w:val="1"/>
          <w:szCs w:val="24"/>
          <w:lang w:eastAsia="hi-IN" w:bidi="hi-IN"/>
        </w:rPr>
      </w:pPr>
      <w:r w:rsidRPr="003D12AB">
        <w:rPr>
          <w:rFonts w:ascii="Times New Roman" w:hAnsi="Times New Roman" w:cs="Mangal"/>
          <w:kern w:val="1"/>
          <w:szCs w:val="24"/>
          <w:lang w:eastAsia="hi-IN" w:bidi="hi-IN"/>
        </w:rPr>
        <w:t>Nabavka opreme za članove ŽIT (odjeća, obuća).</w:t>
      </w:r>
    </w:p>
    <w:p w:rsidR="003D12AB" w:rsidRPr="003D12AB" w:rsidRDefault="003D12AB" w:rsidP="003D12AB">
      <w:pPr>
        <w:widowControl w:val="0"/>
        <w:suppressAutoHyphens/>
        <w:spacing w:after="0" w:line="276" w:lineRule="auto"/>
        <w:jc w:val="left"/>
        <w:rPr>
          <w:rFonts w:ascii="Times New Roman" w:hAnsi="Times New Roman" w:cs="Mangal"/>
          <w:kern w:val="1"/>
          <w:szCs w:val="24"/>
          <w:lang w:eastAsia="hi-IN" w:bidi="hi-IN"/>
        </w:rPr>
      </w:pPr>
    </w:p>
    <w:p w:rsidR="00C34DE2" w:rsidRPr="00164F1A" w:rsidRDefault="00B06E89" w:rsidP="00C34DE2">
      <w:pPr>
        <w:pStyle w:val="Naslov2"/>
        <w:rPr>
          <w:rFonts w:ascii="Times New Roman" w:eastAsia="TimesNewRoman" w:hAnsi="Times New Roman"/>
          <w:sz w:val="24"/>
          <w:szCs w:val="24"/>
        </w:rPr>
      </w:pPr>
      <w:r w:rsidRPr="00164F1A">
        <w:rPr>
          <w:rFonts w:ascii="Times New Roman" w:eastAsia="TimesNewRoman" w:hAnsi="Times New Roman"/>
          <w:sz w:val="24"/>
          <w:szCs w:val="24"/>
        </w:rPr>
        <w:t>H</w:t>
      </w:r>
      <w:r w:rsidR="00CD5DBE" w:rsidRPr="00164F1A">
        <w:rPr>
          <w:rFonts w:ascii="Times New Roman" w:eastAsia="TimesNewRoman" w:hAnsi="Times New Roman"/>
          <w:sz w:val="24"/>
          <w:szCs w:val="24"/>
        </w:rPr>
        <w:t>RVATSKA GORSKA SLUŽBA SPAŠAVANJA</w:t>
      </w:r>
      <w:r w:rsidRPr="00164F1A">
        <w:rPr>
          <w:rFonts w:ascii="Times New Roman" w:eastAsia="TimesNewRoman" w:hAnsi="Times New Roman"/>
          <w:sz w:val="24"/>
          <w:szCs w:val="24"/>
        </w:rPr>
        <w:t xml:space="preserve"> – STANICA VARAŽDIN</w:t>
      </w:r>
    </w:p>
    <w:p w:rsidR="003D12AB" w:rsidRPr="003D12AB" w:rsidRDefault="003D12AB" w:rsidP="003D12AB">
      <w:pPr>
        <w:numPr>
          <w:ilvl w:val="0"/>
          <w:numId w:val="26"/>
        </w:numPr>
        <w:spacing w:after="0" w:line="276" w:lineRule="auto"/>
        <w:jc w:val="left"/>
        <w:rPr>
          <w:rFonts w:ascii="Times New Roman" w:eastAsia="Times New Roman" w:hAnsi="Times New Roman" w:cs="Times New Roman"/>
          <w:b/>
          <w:szCs w:val="24"/>
          <w:lang w:eastAsia="hr-HR"/>
        </w:rPr>
      </w:pPr>
      <w:r w:rsidRPr="003D12AB">
        <w:rPr>
          <w:rFonts w:ascii="Times New Roman" w:eastAsia="Times New Roman" w:hAnsi="Times New Roman" w:cs="Times New Roman"/>
          <w:b/>
          <w:szCs w:val="24"/>
          <w:lang w:eastAsia="hr-HR"/>
        </w:rPr>
        <w:t>Plan značajnijih aktivnosti za 2023. godinu</w:t>
      </w:r>
    </w:p>
    <w:p w:rsidR="003D12AB" w:rsidRPr="003D12AB" w:rsidRDefault="003D12AB" w:rsidP="003D12AB">
      <w:pPr>
        <w:numPr>
          <w:ilvl w:val="0"/>
          <w:numId w:val="29"/>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Uključivanje barem 2 nova suradnika u rad stanice,</w:t>
      </w:r>
    </w:p>
    <w:p w:rsidR="003D12AB" w:rsidRPr="003D12AB" w:rsidRDefault="003D12AB" w:rsidP="003D12AB">
      <w:pPr>
        <w:numPr>
          <w:ilvl w:val="0"/>
          <w:numId w:val="29"/>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Proslava 70. obljetnice stanice</w:t>
      </w:r>
    </w:p>
    <w:p w:rsidR="003D12AB" w:rsidRPr="003D12AB" w:rsidRDefault="003D12AB" w:rsidP="003D12AB">
      <w:pPr>
        <w:numPr>
          <w:ilvl w:val="0"/>
          <w:numId w:val="29"/>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Vježbe: ljetne i zimske tehnike spašavanja, tehnike spašavanja iz speleoloških  objekata, vježbe potražnog tipa, vježbe kondicijsko-orijentacijskog tipa, </w:t>
      </w:r>
    </w:p>
    <w:p w:rsidR="003D12AB" w:rsidRPr="003D12AB" w:rsidRDefault="003D12AB" w:rsidP="003D12AB">
      <w:pPr>
        <w:numPr>
          <w:ilvl w:val="0"/>
          <w:numId w:val="29"/>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Priprema staničnih kandidata za pristupanje ispitu za gorskog spašavatelja, </w:t>
      </w:r>
    </w:p>
    <w:p w:rsidR="003D12AB" w:rsidRPr="003D12AB" w:rsidRDefault="003D12AB" w:rsidP="003D12AB">
      <w:pPr>
        <w:numPr>
          <w:ilvl w:val="0"/>
          <w:numId w:val="29"/>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Priprema staničnih kandidata za pristupanje tehničkim tečajevima za obuku HGSS-a,</w:t>
      </w:r>
    </w:p>
    <w:p w:rsidR="003D12AB" w:rsidRPr="003D12AB" w:rsidRDefault="003D12AB" w:rsidP="003D12AB">
      <w:pPr>
        <w:numPr>
          <w:ilvl w:val="0"/>
          <w:numId w:val="29"/>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Redovna dežurstva na sportskim događajima u prirodi ,</w:t>
      </w:r>
    </w:p>
    <w:p w:rsidR="003D12AB" w:rsidRPr="003D12AB" w:rsidRDefault="003D12AB" w:rsidP="003D12AB">
      <w:pPr>
        <w:numPr>
          <w:ilvl w:val="0"/>
          <w:numId w:val="29"/>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Pokazne vježbe spremnosti i tehnika, </w:t>
      </w:r>
    </w:p>
    <w:p w:rsidR="003D12AB" w:rsidRPr="003D12AB" w:rsidRDefault="003D12AB" w:rsidP="003D12AB">
      <w:pPr>
        <w:numPr>
          <w:ilvl w:val="0"/>
          <w:numId w:val="29"/>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Sudjelovanje na tečajevima od interesa za HGSS: planinarske škole, alpinističke škole, </w:t>
      </w:r>
      <w:proofErr w:type="spellStart"/>
      <w:r w:rsidRPr="003D12AB">
        <w:rPr>
          <w:rFonts w:ascii="Times New Roman" w:eastAsia="Times New Roman" w:hAnsi="Times New Roman" w:cs="Times New Roman"/>
          <w:szCs w:val="24"/>
          <w:lang w:eastAsia="hr-HR"/>
        </w:rPr>
        <w:t>speleo</w:t>
      </w:r>
      <w:proofErr w:type="spellEnd"/>
      <w:r w:rsidRPr="003D12AB">
        <w:rPr>
          <w:rFonts w:ascii="Times New Roman" w:eastAsia="Times New Roman" w:hAnsi="Times New Roman" w:cs="Times New Roman"/>
          <w:szCs w:val="24"/>
          <w:lang w:eastAsia="hr-HR"/>
        </w:rPr>
        <w:t xml:space="preserve"> škole - predavanja, prevencija, pokazne vježbe, </w:t>
      </w:r>
    </w:p>
    <w:p w:rsidR="003D12AB" w:rsidRPr="003D12AB" w:rsidRDefault="003D12AB" w:rsidP="003D12AB">
      <w:pPr>
        <w:numPr>
          <w:ilvl w:val="0"/>
          <w:numId w:val="29"/>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Predavanja i pokazne vježbe u sklopu raznih manifestacija i projekata od interesa za aktivnost HGSS-a, </w:t>
      </w:r>
    </w:p>
    <w:p w:rsidR="003D12AB" w:rsidRPr="003D12AB" w:rsidRDefault="003D12AB" w:rsidP="003D12AB">
      <w:pPr>
        <w:numPr>
          <w:ilvl w:val="0"/>
          <w:numId w:val="29"/>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Završetak izrade zemljovida za područje ravne gore, za potrebe HGSS-a kao i komercijalnu upotrebu, </w:t>
      </w:r>
    </w:p>
    <w:p w:rsidR="003D12AB" w:rsidRPr="003D12AB" w:rsidRDefault="003D12AB" w:rsidP="003D12AB">
      <w:pPr>
        <w:numPr>
          <w:ilvl w:val="0"/>
          <w:numId w:val="29"/>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Rad na mogućnostima financiranja, kao i samom pronalaženju adekvatnog prostora za rad HGSS Stanice Varaždin (problem vlastitog prostora, trenutno najam kod DVD </w:t>
      </w:r>
      <w:proofErr w:type="spellStart"/>
      <w:r w:rsidRPr="003D12AB">
        <w:rPr>
          <w:rFonts w:ascii="Times New Roman" w:eastAsia="Times New Roman" w:hAnsi="Times New Roman" w:cs="Times New Roman"/>
          <w:szCs w:val="24"/>
          <w:lang w:eastAsia="hr-HR"/>
        </w:rPr>
        <w:t>Biškupec</w:t>
      </w:r>
      <w:proofErr w:type="spellEnd"/>
      <w:r w:rsidRPr="003D12AB">
        <w:rPr>
          <w:rFonts w:ascii="Times New Roman" w:eastAsia="Times New Roman" w:hAnsi="Times New Roman" w:cs="Times New Roman"/>
          <w:szCs w:val="24"/>
          <w:lang w:eastAsia="hr-HR"/>
        </w:rPr>
        <w:t>).</w:t>
      </w:r>
    </w:p>
    <w:p w:rsidR="00246FDE" w:rsidRPr="003D12AB" w:rsidRDefault="00246FDE" w:rsidP="003D12AB">
      <w:pPr>
        <w:spacing w:after="0" w:line="240" w:lineRule="auto"/>
        <w:rPr>
          <w:rFonts w:ascii="Times New Roman" w:eastAsia="Times New Roman" w:hAnsi="Times New Roman" w:cs="Times New Roman"/>
          <w:szCs w:val="24"/>
          <w:highlight w:val="yellow"/>
          <w:lang w:eastAsia="hr-HR"/>
        </w:rPr>
      </w:pPr>
    </w:p>
    <w:p w:rsidR="003D12AB" w:rsidRPr="003D12AB" w:rsidRDefault="003D12AB" w:rsidP="003D12AB">
      <w:pPr>
        <w:numPr>
          <w:ilvl w:val="0"/>
          <w:numId w:val="26"/>
        </w:numPr>
        <w:spacing w:after="0" w:line="276" w:lineRule="auto"/>
        <w:jc w:val="left"/>
        <w:rPr>
          <w:rFonts w:ascii="Times New Roman" w:eastAsia="Times New Roman" w:hAnsi="Times New Roman" w:cs="Times New Roman"/>
          <w:b/>
          <w:szCs w:val="24"/>
          <w:lang w:eastAsia="hr-HR"/>
        </w:rPr>
      </w:pPr>
      <w:r w:rsidRPr="003D12AB">
        <w:rPr>
          <w:rFonts w:ascii="Times New Roman" w:eastAsia="Times New Roman" w:hAnsi="Times New Roman" w:cs="Times New Roman"/>
          <w:b/>
          <w:szCs w:val="24"/>
          <w:lang w:eastAsia="hr-HR"/>
        </w:rPr>
        <w:t>Oprema koja nedostaje, a bila bi nužna u provođenju akcija zaštite i spašavanja</w:t>
      </w:r>
    </w:p>
    <w:p w:rsidR="003D12AB" w:rsidRPr="003D12AB" w:rsidRDefault="003D12AB" w:rsidP="003D12AB">
      <w:pPr>
        <w:numPr>
          <w:ilvl w:val="0"/>
          <w:numId w:val="30"/>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Adekvatan prostor za skladištenje opreme, održavanje sastanaka, održavanje internih edukacija, vježbi (jedina Stanica u Hrvatskoj koja nema riješeno pitanje prostora!), </w:t>
      </w:r>
    </w:p>
    <w:p w:rsidR="003D12AB" w:rsidRPr="003D12AB" w:rsidRDefault="003D12AB" w:rsidP="003D12AB">
      <w:pPr>
        <w:numPr>
          <w:ilvl w:val="0"/>
          <w:numId w:val="30"/>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Nabava još jednog vozila, </w:t>
      </w:r>
    </w:p>
    <w:p w:rsidR="003D12AB" w:rsidRPr="003D12AB" w:rsidRDefault="003D12AB" w:rsidP="003D12AB">
      <w:pPr>
        <w:numPr>
          <w:ilvl w:val="0"/>
          <w:numId w:val="30"/>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Prodaja osobnog vozila (Škoda </w:t>
      </w:r>
      <w:proofErr w:type="spellStart"/>
      <w:r w:rsidRPr="003D12AB">
        <w:rPr>
          <w:rFonts w:ascii="Times New Roman" w:eastAsia="Times New Roman" w:hAnsi="Times New Roman" w:cs="Times New Roman"/>
          <w:szCs w:val="24"/>
          <w:lang w:eastAsia="hr-HR"/>
        </w:rPr>
        <w:t>Roomster</w:t>
      </w:r>
      <w:proofErr w:type="spellEnd"/>
      <w:r w:rsidRPr="003D12AB">
        <w:rPr>
          <w:rFonts w:ascii="Times New Roman" w:eastAsia="Times New Roman" w:hAnsi="Times New Roman" w:cs="Times New Roman"/>
          <w:szCs w:val="24"/>
          <w:lang w:eastAsia="hr-HR"/>
        </w:rPr>
        <w:t xml:space="preserve">) zbog dotrajalosti, </w:t>
      </w:r>
    </w:p>
    <w:p w:rsidR="003D12AB" w:rsidRPr="003D12AB" w:rsidRDefault="003D12AB" w:rsidP="003D12AB">
      <w:pPr>
        <w:numPr>
          <w:ilvl w:val="0"/>
          <w:numId w:val="30"/>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Nabavka lagane tehničke nosiljke za spašavanje, </w:t>
      </w:r>
    </w:p>
    <w:p w:rsidR="003D12AB" w:rsidRPr="003D12AB" w:rsidRDefault="003D12AB" w:rsidP="003D12AB">
      <w:pPr>
        <w:numPr>
          <w:ilvl w:val="0"/>
          <w:numId w:val="30"/>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 xml:space="preserve">Nabava razne tehničke opreme, koju treba mijenjati zbog dotrajalosti ili isteka sigurnosnog roka uporabe: užeta (statička, dinamička), sprave za kretanje po užetu i rad s užetom, medicinska oprema: medicinski ruksak, udlage raznih vrsta i namjena, osnovna oprema za pružanje prve pomoći, </w:t>
      </w:r>
    </w:p>
    <w:p w:rsidR="003D12AB" w:rsidRPr="003D12AB" w:rsidRDefault="003D12AB" w:rsidP="003D12AB">
      <w:pPr>
        <w:numPr>
          <w:ilvl w:val="0"/>
          <w:numId w:val="30"/>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Financijska sredstva za daljnju edukaciju članova: tečajevi zimskih i ljetnih tehnika spašavanja, tečaj spašavanja na divljim vodama, tečaj digitalne kartografije (navedeni su tečajevi HGSS-a, iako bi bilo izrazito poželjno sudjelovati i na tečajevima gorskih službi spašavanja u drugim zemljama, što je trenutno nemoguće zbog nedostatka financija),</w:t>
      </w:r>
    </w:p>
    <w:p w:rsidR="003D12AB" w:rsidRPr="003D12AB" w:rsidRDefault="003D12AB" w:rsidP="003D12AB">
      <w:pPr>
        <w:numPr>
          <w:ilvl w:val="0"/>
          <w:numId w:val="30"/>
        </w:numPr>
        <w:autoSpaceDE w:val="0"/>
        <w:autoSpaceDN w:val="0"/>
        <w:adjustRightInd w:val="0"/>
        <w:spacing w:after="0" w:line="276" w:lineRule="auto"/>
        <w:jc w:val="left"/>
        <w:rPr>
          <w:rFonts w:ascii="Times New Roman" w:eastAsia="Times New Roman" w:hAnsi="Times New Roman" w:cs="Times New Roman"/>
          <w:szCs w:val="24"/>
          <w:lang w:eastAsia="hr-HR"/>
        </w:rPr>
      </w:pPr>
      <w:r w:rsidRPr="003D12AB">
        <w:rPr>
          <w:rFonts w:ascii="Times New Roman" w:eastAsia="Times New Roman" w:hAnsi="Times New Roman" w:cs="Times New Roman"/>
          <w:szCs w:val="24"/>
          <w:lang w:eastAsia="hr-HR"/>
        </w:rPr>
        <w:t>Tekući troškovi održavanja i registracija vozila, troškovi putovanja i goriva, troškovi hrane i/ili smještaja na vježbama, akcijama i dežurstvima.</w:t>
      </w:r>
    </w:p>
    <w:p w:rsidR="003D12AB" w:rsidRPr="003D12AB" w:rsidRDefault="003D12AB" w:rsidP="003D12AB">
      <w:pPr>
        <w:spacing w:after="0" w:line="276" w:lineRule="auto"/>
        <w:rPr>
          <w:rFonts w:ascii="Times New Roman" w:eastAsia="TimesNewRoman" w:hAnsi="Times New Roman" w:cs="Times New Roman"/>
        </w:rPr>
      </w:pPr>
      <w:r w:rsidRPr="003D12AB">
        <w:rPr>
          <w:rFonts w:ascii="Times New Roman" w:eastAsia="TimesNewRoman" w:hAnsi="Times New Roman" w:cs="Times New Roman"/>
        </w:rPr>
        <w:t xml:space="preserve">Nositelj: </w:t>
      </w:r>
      <w:r w:rsidRPr="003D12AB">
        <w:rPr>
          <w:rFonts w:ascii="Times New Roman" w:eastAsia="Calibri" w:hAnsi="Times New Roman" w:cs="Times New Roman"/>
        </w:rPr>
        <w:t>Hrvatska gorska služba spašavanja – Stanica Varaždin,</w:t>
      </w:r>
    </w:p>
    <w:p w:rsidR="003D12AB" w:rsidRPr="004D0920" w:rsidRDefault="003D12AB" w:rsidP="004D0920">
      <w:pPr>
        <w:spacing w:after="0" w:line="276" w:lineRule="auto"/>
        <w:rPr>
          <w:rFonts w:ascii="Times New Roman" w:eastAsia="Calibri" w:hAnsi="Times New Roman" w:cs="Times New Roman"/>
        </w:rPr>
      </w:pPr>
      <w:r w:rsidRPr="003D12AB">
        <w:rPr>
          <w:rFonts w:ascii="Times New Roman" w:eastAsia="TimesNewRoman" w:hAnsi="Times New Roman" w:cs="Times New Roman"/>
        </w:rPr>
        <w:t xml:space="preserve">Izvršitelj: </w:t>
      </w:r>
      <w:r w:rsidRPr="003D12AB">
        <w:rPr>
          <w:rFonts w:ascii="Times New Roman" w:eastAsia="Calibri" w:hAnsi="Times New Roman" w:cs="Times New Roman"/>
        </w:rPr>
        <w:t>Hrvatska gorska služba spašavanja – Stanica Varaždin.</w:t>
      </w:r>
    </w:p>
    <w:p w:rsidR="00D93C25" w:rsidRPr="00164F1A" w:rsidRDefault="00D93C25" w:rsidP="00BF022C">
      <w:pPr>
        <w:pStyle w:val="Naslov2"/>
        <w:rPr>
          <w:rFonts w:ascii="Times New Roman" w:eastAsia="TimesNewRoman" w:hAnsi="Times New Roman"/>
          <w:sz w:val="24"/>
          <w:szCs w:val="24"/>
        </w:rPr>
      </w:pPr>
      <w:r w:rsidRPr="00164F1A">
        <w:rPr>
          <w:rFonts w:ascii="Times New Roman" w:eastAsia="TimesNewRoman" w:hAnsi="Times New Roman"/>
          <w:sz w:val="24"/>
          <w:szCs w:val="24"/>
        </w:rPr>
        <w:lastRenderedPageBreak/>
        <w:t>KOORDINATORI NA LOKACIJI</w:t>
      </w:r>
    </w:p>
    <w:p w:rsidR="00633E0F" w:rsidRPr="00164F1A" w:rsidRDefault="00633E0F" w:rsidP="00633E0F">
      <w:pPr>
        <w:spacing w:after="120" w:line="276" w:lineRule="auto"/>
        <w:ind w:firstLine="708"/>
        <w:rPr>
          <w:rFonts w:ascii="Times New Roman" w:eastAsia="Calibri" w:hAnsi="Times New Roman" w:cs="Times New Roman"/>
          <w:bCs/>
          <w:iCs/>
          <w:szCs w:val="24"/>
          <w:lang w:eastAsia="ar-SA"/>
        </w:rPr>
      </w:pPr>
      <w:bookmarkStart w:id="1" w:name="_Hlk25041948"/>
      <w:bookmarkStart w:id="2" w:name="_Hlk56413378"/>
      <w:r w:rsidRPr="00164F1A">
        <w:rPr>
          <w:rFonts w:ascii="Times New Roman" w:eastAsia="Calibri" w:hAnsi="Times New Roman" w:cs="Times New Roman"/>
          <w:bCs/>
          <w:iCs/>
          <w:szCs w:val="24"/>
          <w:lang w:eastAsia="ar-SA"/>
        </w:rPr>
        <w:t xml:space="preserve">Sukladno članku 26. Pravilnika o mobilizaciji, uvjetima i načinu rada operativnih snaga sustava civilne zaštite („Narodne novine“, broj 69/16), Varaždinska županija će u Planu djelovanja civilne zaštite i u suradnji s operativnim snagama sustava civile zaštite utvrditi popis potencijalnih koordinatora na lokaciji s kojeg, ovisno o specifičnostima izvanrednog događaja, načelnik Stožera civilne zaštite, određuje koordinatora i upućuje ga na lokaciju sa zadaćom koordiniranja djelovanja različitih operativnih snaga sustava civilne zaštite i komuniciranja sa Stožerom tijekom trajanja poduzimanja mjera i aktivnosti na otklanjanju posljedica izvanrednog događaja, a u pravilu iz sastava operativne snage sustava civilne zaštite koja ima vodeću ulogu u provedbi intervencije. </w:t>
      </w:r>
    </w:p>
    <w:bookmarkEnd w:id="1"/>
    <w:p w:rsidR="0026610F" w:rsidRPr="00164F1A" w:rsidRDefault="0026610F" w:rsidP="0026610F">
      <w:pPr>
        <w:spacing w:after="0"/>
        <w:jc w:val="left"/>
        <w:rPr>
          <w:rFonts w:ascii="Times New Roman" w:eastAsiaTheme="minorHAnsi" w:hAnsi="Times New Roman" w:cs="Times New Roman"/>
          <w:szCs w:val="24"/>
          <w:lang w:eastAsia="hr-HR"/>
        </w:rPr>
      </w:pPr>
      <w:r w:rsidRPr="00164F1A">
        <w:rPr>
          <w:rFonts w:ascii="Times New Roman" w:eastAsiaTheme="minorHAnsi" w:hAnsi="Times New Roman" w:cs="Times New Roman"/>
          <w:i/>
          <w:iCs/>
          <w:szCs w:val="24"/>
          <w:lang w:eastAsia="hr-HR"/>
        </w:rPr>
        <w:t>Nositelj</w:t>
      </w:r>
      <w:r w:rsidRPr="00164F1A">
        <w:rPr>
          <w:rFonts w:ascii="Times New Roman" w:eastAsiaTheme="minorHAnsi" w:hAnsi="Times New Roman" w:cs="Times New Roman"/>
          <w:szCs w:val="24"/>
          <w:lang w:eastAsia="hr-HR"/>
        </w:rPr>
        <w:t xml:space="preserve">: Stožer civilne zaštite </w:t>
      </w:r>
    </w:p>
    <w:p w:rsidR="0026610F" w:rsidRPr="00164F1A" w:rsidRDefault="0026610F" w:rsidP="0026610F">
      <w:pPr>
        <w:spacing w:after="0"/>
        <w:jc w:val="left"/>
        <w:rPr>
          <w:rFonts w:ascii="Times New Roman" w:eastAsiaTheme="minorHAnsi" w:hAnsi="Times New Roman" w:cs="Times New Roman"/>
          <w:szCs w:val="24"/>
          <w:lang w:eastAsia="hr-HR"/>
        </w:rPr>
      </w:pPr>
      <w:r w:rsidRPr="00164F1A">
        <w:rPr>
          <w:rFonts w:ascii="Times New Roman" w:eastAsiaTheme="minorHAnsi" w:hAnsi="Times New Roman" w:cs="Times New Roman"/>
          <w:i/>
          <w:iCs/>
          <w:szCs w:val="24"/>
          <w:lang w:eastAsia="hr-HR"/>
        </w:rPr>
        <w:t>Izvršitelj</w:t>
      </w:r>
      <w:r w:rsidRPr="00164F1A">
        <w:rPr>
          <w:rFonts w:ascii="Times New Roman" w:eastAsiaTheme="minorHAnsi" w:hAnsi="Times New Roman" w:cs="Times New Roman"/>
          <w:szCs w:val="24"/>
          <w:lang w:eastAsia="hr-HR"/>
        </w:rPr>
        <w:t xml:space="preserve">: </w:t>
      </w:r>
      <w:r w:rsidR="00633E0F" w:rsidRPr="00164F1A">
        <w:rPr>
          <w:rFonts w:ascii="Times New Roman" w:eastAsiaTheme="minorHAnsi" w:hAnsi="Times New Roman" w:cs="Times New Roman"/>
          <w:szCs w:val="24"/>
          <w:lang w:eastAsia="hr-HR"/>
        </w:rPr>
        <w:t>Varaždinska županija</w:t>
      </w:r>
    </w:p>
    <w:p w:rsidR="0026610F" w:rsidRPr="00164F1A" w:rsidRDefault="0026610F" w:rsidP="0026610F">
      <w:pPr>
        <w:spacing w:after="0"/>
        <w:jc w:val="left"/>
        <w:rPr>
          <w:rFonts w:ascii="Times New Roman" w:eastAsiaTheme="minorHAnsi" w:hAnsi="Times New Roman" w:cs="Times New Roman"/>
          <w:szCs w:val="24"/>
          <w:lang w:eastAsia="hr-HR"/>
        </w:rPr>
      </w:pPr>
      <w:r w:rsidRPr="00E05149">
        <w:rPr>
          <w:rFonts w:ascii="Times New Roman" w:eastAsiaTheme="minorHAnsi" w:hAnsi="Times New Roman" w:cs="Times New Roman"/>
          <w:i/>
          <w:iCs/>
          <w:szCs w:val="24"/>
          <w:lang w:eastAsia="hr-HR"/>
        </w:rPr>
        <w:t>Rok</w:t>
      </w:r>
      <w:r w:rsidRPr="00E05149">
        <w:rPr>
          <w:rFonts w:ascii="Times New Roman" w:eastAsiaTheme="minorHAnsi" w:hAnsi="Times New Roman" w:cs="Times New Roman"/>
          <w:szCs w:val="24"/>
          <w:lang w:eastAsia="hr-HR"/>
        </w:rPr>
        <w:t>:</w:t>
      </w:r>
      <w:r w:rsidR="00EF53B1" w:rsidRPr="00E05149">
        <w:rPr>
          <w:rFonts w:ascii="Times New Roman" w:eastAsiaTheme="minorHAnsi" w:hAnsi="Times New Roman" w:cs="Times New Roman"/>
          <w:szCs w:val="24"/>
          <w:lang w:eastAsia="hr-HR"/>
        </w:rPr>
        <w:t xml:space="preserve"> </w:t>
      </w:r>
      <w:proofErr w:type="spellStart"/>
      <w:r w:rsidR="00E05149">
        <w:rPr>
          <w:rFonts w:ascii="Times New Roman" w:eastAsiaTheme="minorHAnsi" w:hAnsi="Times New Roman" w:cs="Times New Roman"/>
          <w:szCs w:val="24"/>
          <w:lang w:eastAsia="hr-HR"/>
        </w:rPr>
        <w:t>kontunirano</w:t>
      </w:r>
      <w:proofErr w:type="spellEnd"/>
      <w:r w:rsidR="007F64CD" w:rsidRPr="00E05149">
        <w:rPr>
          <w:rFonts w:ascii="Times New Roman" w:eastAsiaTheme="minorHAnsi" w:hAnsi="Times New Roman" w:cs="Times New Roman"/>
          <w:szCs w:val="24"/>
          <w:lang w:eastAsia="hr-HR"/>
        </w:rPr>
        <w:t xml:space="preserve"> </w:t>
      </w:r>
      <w:r w:rsidR="00EF53B1" w:rsidRPr="00E05149">
        <w:rPr>
          <w:rFonts w:ascii="Times New Roman" w:eastAsiaTheme="minorHAnsi" w:hAnsi="Times New Roman" w:cs="Times New Roman"/>
          <w:szCs w:val="24"/>
          <w:lang w:eastAsia="hr-HR"/>
        </w:rPr>
        <w:t xml:space="preserve"> </w:t>
      </w:r>
      <w:r w:rsidR="00912CE1" w:rsidRPr="00E05149">
        <w:rPr>
          <w:rFonts w:ascii="Times New Roman" w:eastAsiaTheme="minorHAnsi" w:hAnsi="Times New Roman" w:cs="Times New Roman"/>
          <w:szCs w:val="24"/>
          <w:lang w:eastAsia="hr-HR"/>
        </w:rPr>
        <w:t>202</w:t>
      </w:r>
      <w:r w:rsidR="003D12AB" w:rsidRPr="00E05149">
        <w:rPr>
          <w:rFonts w:ascii="Times New Roman" w:eastAsiaTheme="minorHAnsi" w:hAnsi="Times New Roman" w:cs="Times New Roman"/>
          <w:szCs w:val="24"/>
          <w:lang w:eastAsia="hr-HR"/>
        </w:rPr>
        <w:t>3</w:t>
      </w:r>
      <w:r w:rsidRPr="00E05149">
        <w:rPr>
          <w:rFonts w:ascii="Times New Roman" w:eastAsiaTheme="minorHAnsi" w:hAnsi="Times New Roman" w:cs="Times New Roman"/>
          <w:szCs w:val="24"/>
          <w:lang w:eastAsia="hr-HR"/>
        </w:rPr>
        <w:t>. godine</w:t>
      </w:r>
    </w:p>
    <w:bookmarkEnd w:id="2"/>
    <w:p w:rsidR="00227EB0" w:rsidRPr="00164F1A" w:rsidRDefault="00227EB0" w:rsidP="00BF022C">
      <w:pPr>
        <w:pStyle w:val="Naslov2"/>
        <w:rPr>
          <w:rFonts w:ascii="Times New Roman" w:eastAsia="TimesNewRoman" w:hAnsi="Times New Roman"/>
          <w:sz w:val="24"/>
          <w:szCs w:val="24"/>
        </w:rPr>
      </w:pPr>
      <w:r w:rsidRPr="00164F1A">
        <w:rPr>
          <w:rFonts w:ascii="Times New Roman" w:eastAsia="TimesNewRoman" w:hAnsi="Times New Roman"/>
          <w:sz w:val="24"/>
          <w:szCs w:val="24"/>
        </w:rPr>
        <w:t>PRAVNE OSOBE OD INTERESA ZA SUSTAV CIVILNE ZAŠTITE</w:t>
      </w:r>
    </w:p>
    <w:p w:rsidR="00633E0F" w:rsidRPr="00164F1A" w:rsidRDefault="00633E0F" w:rsidP="00633E0F">
      <w:pPr>
        <w:suppressAutoHyphens/>
        <w:autoSpaceDN w:val="0"/>
        <w:spacing w:after="120" w:line="276" w:lineRule="auto"/>
        <w:ind w:firstLine="708"/>
        <w:textAlignment w:val="baseline"/>
        <w:rPr>
          <w:rFonts w:ascii="Times New Roman" w:eastAsia="Calibri" w:hAnsi="Times New Roman" w:cs="Times New Roman"/>
          <w:bCs/>
          <w:szCs w:val="24"/>
          <w:lang w:eastAsia="hr-HR"/>
        </w:rPr>
      </w:pPr>
      <w:bookmarkStart w:id="3" w:name="_Hlk56163874"/>
      <w:bookmarkStart w:id="4" w:name="_Hlk57205732"/>
      <w:bookmarkStart w:id="5" w:name="_Hlk25041922"/>
      <w:r w:rsidRPr="00164F1A">
        <w:rPr>
          <w:rFonts w:ascii="Times New Roman" w:eastAsia="Calibri" w:hAnsi="Times New Roman" w:cs="Times New Roman"/>
          <w:bCs/>
          <w:szCs w:val="24"/>
          <w:lang w:eastAsia="hr-HR"/>
        </w:rPr>
        <w:t xml:space="preserve">Pravne osobe od interesa za sustav civilne zaštite Varaždinske županije, određene su Odlukom o određivanju pravnih osoba od interesa za sustav civilne zaštite Varaždinske županije („Službeni vjesnik Varaždinske županije“ broj 07/20), s ciljem priprema i sudjelovanja u otklanjanju posljedica katastrofa i velikih nesreća. </w:t>
      </w:r>
    </w:p>
    <w:p w:rsidR="00633E0F" w:rsidRPr="00164F1A" w:rsidRDefault="00633E0F" w:rsidP="00633E0F">
      <w:pPr>
        <w:suppressAutoHyphens/>
        <w:autoSpaceDN w:val="0"/>
        <w:spacing w:after="120" w:line="276" w:lineRule="auto"/>
        <w:ind w:firstLine="708"/>
        <w:textAlignment w:val="baseline"/>
        <w:rPr>
          <w:rFonts w:ascii="Times New Roman" w:eastAsia="Calibri" w:hAnsi="Times New Roman" w:cs="Times New Roman"/>
          <w:szCs w:val="24"/>
          <w:lang w:eastAsia="hr-HR"/>
        </w:rPr>
      </w:pPr>
      <w:r w:rsidRPr="00164F1A">
        <w:rPr>
          <w:rFonts w:ascii="Times New Roman" w:eastAsia="Calibri" w:hAnsi="Times New Roman" w:cs="Times New Roman"/>
          <w:szCs w:val="24"/>
          <w:lang w:eastAsia="hr-HR"/>
        </w:rPr>
        <w:t>Pravne osobe od interesa za sustav civilne zaštite na području Županije su:</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Varkom d.d., Trg bana Jelačića 15, 42000 Varaždin,</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ŽUC Varaždinske županije, Gajeva 4, 42000 Varaždin,</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 xml:space="preserve">Termoplin d.d., Vjekoslava </w:t>
      </w:r>
      <w:proofErr w:type="spellStart"/>
      <w:r w:rsidRPr="00164F1A">
        <w:rPr>
          <w:rFonts w:ascii="Times New Roman" w:eastAsia="Calibri" w:hAnsi="Times New Roman" w:cs="Times New Roman"/>
          <w:bCs/>
          <w:szCs w:val="24"/>
          <w:lang w:eastAsia="hr-HR"/>
        </w:rPr>
        <w:t>Špinčića</w:t>
      </w:r>
      <w:proofErr w:type="spellEnd"/>
      <w:r w:rsidRPr="00164F1A">
        <w:rPr>
          <w:rFonts w:ascii="Times New Roman" w:eastAsia="Calibri" w:hAnsi="Times New Roman" w:cs="Times New Roman"/>
          <w:bCs/>
          <w:szCs w:val="24"/>
          <w:lang w:eastAsia="hr-HR"/>
        </w:rPr>
        <w:t xml:space="preserve"> 78, 42000 Varaždin</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Parkovi d.</w:t>
      </w:r>
      <w:r w:rsidR="00836CE2">
        <w:rPr>
          <w:rFonts w:ascii="Times New Roman" w:eastAsia="Calibri" w:hAnsi="Times New Roman" w:cs="Times New Roman"/>
          <w:bCs/>
          <w:szCs w:val="24"/>
          <w:lang w:eastAsia="hr-HR"/>
        </w:rPr>
        <w:t>o</w:t>
      </w:r>
      <w:r w:rsidRPr="00164F1A">
        <w:rPr>
          <w:rFonts w:ascii="Times New Roman" w:eastAsia="Calibri" w:hAnsi="Times New Roman" w:cs="Times New Roman"/>
          <w:bCs/>
          <w:szCs w:val="24"/>
          <w:lang w:eastAsia="hr-HR"/>
        </w:rPr>
        <w:t>.</w:t>
      </w:r>
      <w:r w:rsidR="00836CE2">
        <w:rPr>
          <w:rFonts w:ascii="Times New Roman" w:eastAsia="Calibri" w:hAnsi="Times New Roman" w:cs="Times New Roman"/>
          <w:bCs/>
          <w:szCs w:val="24"/>
          <w:lang w:eastAsia="hr-HR"/>
        </w:rPr>
        <w:t>o.</w:t>
      </w:r>
      <w:r w:rsidRPr="00164F1A">
        <w:rPr>
          <w:rFonts w:ascii="Times New Roman" w:eastAsia="Calibri" w:hAnsi="Times New Roman" w:cs="Times New Roman"/>
          <w:bCs/>
          <w:szCs w:val="24"/>
          <w:lang w:eastAsia="hr-HR"/>
        </w:rPr>
        <w:t xml:space="preserve">, </w:t>
      </w:r>
      <w:proofErr w:type="spellStart"/>
      <w:r w:rsidRPr="00164F1A">
        <w:rPr>
          <w:rFonts w:ascii="Times New Roman" w:eastAsia="Calibri" w:hAnsi="Times New Roman" w:cs="Times New Roman"/>
          <w:bCs/>
          <w:szCs w:val="24"/>
          <w:lang w:eastAsia="hr-HR"/>
        </w:rPr>
        <w:t>Hallerova</w:t>
      </w:r>
      <w:proofErr w:type="spellEnd"/>
      <w:r w:rsidRPr="00164F1A">
        <w:rPr>
          <w:rFonts w:ascii="Times New Roman" w:eastAsia="Calibri" w:hAnsi="Times New Roman" w:cs="Times New Roman"/>
          <w:bCs/>
          <w:szCs w:val="24"/>
          <w:lang w:eastAsia="hr-HR"/>
        </w:rPr>
        <w:t xml:space="preserve"> aleja 8, 42000 Varaždin,</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Autobusni prijevoz d.o.o., Gospodarska 56, 42000 Varaždin,</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proofErr w:type="spellStart"/>
      <w:r w:rsidRPr="00164F1A">
        <w:rPr>
          <w:rFonts w:ascii="Times New Roman" w:eastAsia="Calibri" w:hAnsi="Times New Roman" w:cs="Times New Roman"/>
          <w:bCs/>
          <w:szCs w:val="24"/>
          <w:lang w:eastAsia="hr-HR"/>
        </w:rPr>
        <w:t>Kaming</w:t>
      </w:r>
      <w:proofErr w:type="spellEnd"/>
      <w:r w:rsidRPr="00164F1A">
        <w:rPr>
          <w:rFonts w:ascii="Times New Roman" w:eastAsia="Calibri" w:hAnsi="Times New Roman" w:cs="Times New Roman"/>
          <w:bCs/>
          <w:szCs w:val="24"/>
          <w:lang w:eastAsia="hr-HR"/>
        </w:rPr>
        <w:t xml:space="preserve"> d.d., Zagorska 1, 42222 Ljubešćica,</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 xml:space="preserve">Zagorje – Tehnobeton d.d., </w:t>
      </w:r>
      <w:proofErr w:type="spellStart"/>
      <w:r w:rsidRPr="00164F1A">
        <w:rPr>
          <w:rFonts w:ascii="Times New Roman" w:eastAsia="Calibri" w:hAnsi="Times New Roman" w:cs="Times New Roman"/>
          <w:bCs/>
          <w:szCs w:val="24"/>
          <w:lang w:eastAsia="hr-HR"/>
        </w:rPr>
        <w:t>Pavleka</w:t>
      </w:r>
      <w:proofErr w:type="spellEnd"/>
      <w:r w:rsidRPr="00164F1A">
        <w:rPr>
          <w:rFonts w:ascii="Times New Roman" w:eastAsia="Calibri" w:hAnsi="Times New Roman" w:cs="Times New Roman"/>
          <w:bCs/>
          <w:szCs w:val="24"/>
          <w:lang w:eastAsia="hr-HR"/>
        </w:rPr>
        <w:t xml:space="preserve"> </w:t>
      </w:r>
      <w:proofErr w:type="spellStart"/>
      <w:r w:rsidRPr="00164F1A">
        <w:rPr>
          <w:rFonts w:ascii="Times New Roman" w:eastAsia="Calibri" w:hAnsi="Times New Roman" w:cs="Times New Roman"/>
          <w:bCs/>
          <w:szCs w:val="24"/>
          <w:lang w:eastAsia="hr-HR"/>
        </w:rPr>
        <w:t>Miškine</w:t>
      </w:r>
      <w:proofErr w:type="spellEnd"/>
      <w:r w:rsidRPr="00164F1A">
        <w:rPr>
          <w:rFonts w:ascii="Times New Roman" w:eastAsia="Calibri" w:hAnsi="Times New Roman" w:cs="Times New Roman"/>
          <w:bCs/>
          <w:szCs w:val="24"/>
          <w:lang w:eastAsia="hr-HR"/>
        </w:rPr>
        <w:t xml:space="preserve"> 49, 42000 Varaždin,</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Veterinarska stanica Varaždin d.d., Trg Ivana Perkovca 24, 42000 Varaždin,</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Vindija d.d., Međimurska 6, 42000 Varaždin,</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 xml:space="preserve">Pekarnica Latica d.o.o., </w:t>
      </w:r>
      <w:proofErr w:type="spellStart"/>
      <w:r w:rsidRPr="00164F1A">
        <w:rPr>
          <w:rFonts w:ascii="Times New Roman" w:eastAsia="Calibri" w:hAnsi="Times New Roman" w:cs="Times New Roman"/>
          <w:bCs/>
          <w:szCs w:val="24"/>
          <w:lang w:eastAsia="hr-HR"/>
        </w:rPr>
        <w:t>Jalkovečka</w:t>
      </w:r>
      <w:proofErr w:type="spellEnd"/>
      <w:r w:rsidRPr="00164F1A">
        <w:rPr>
          <w:rFonts w:ascii="Times New Roman" w:eastAsia="Calibri" w:hAnsi="Times New Roman" w:cs="Times New Roman"/>
          <w:bCs/>
          <w:szCs w:val="24"/>
          <w:lang w:eastAsia="hr-HR"/>
        </w:rPr>
        <w:t xml:space="preserve"> 36, 42000 Varaždin,</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Sportska dvorana Arena, Šetalište Franje Tuđmana 1, 42000 Varaždin,</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 xml:space="preserve">Dvorana </w:t>
      </w:r>
      <w:proofErr w:type="spellStart"/>
      <w:r w:rsidRPr="00164F1A">
        <w:rPr>
          <w:rFonts w:ascii="Times New Roman" w:eastAsia="Calibri" w:hAnsi="Times New Roman" w:cs="Times New Roman"/>
          <w:bCs/>
          <w:szCs w:val="24"/>
          <w:lang w:eastAsia="hr-HR"/>
        </w:rPr>
        <w:t>Graberje</w:t>
      </w:r>
      <w:proofErr w:type="spellEnd"/>
      <w:r w:rsidRPr="00164F1A">
        <w:rPr>
          <w:rFonts w:ascii="Times New Roman" w:eastAsia="Calibri" w:hAnsi="Times New Roman" w:cs="Times New Roman"/>
          <w:bCs/>
          <w:szCs w:val="24"/>
          <w:lang w:eastAsia="hr-HR"/>
        </w:rPr>
        <w:t xml:space="preserve">, </w:t>
      </w:r>
      <w:proofErr w:type="spellStart"/>
      <w:r w:rsidRPr="00164F1A">
        <w:rPr>
          <w:rFonts w:ascii="Times New Roman" w:eastAsia="Calibri" w:hAnsi="Times New Roman" w:cs="Times New Roman"/>
          <w:bCs/>
          <w:szCs w:val="24"/>
          <w:lang w:eastAsia="hr-HR"/>
        </w:rPr>
        <w:t>Graberje</w:t>
      </w:r>
      <w:proofErr w:type="spellEnd"/>
      <w:r w:rsidRPr="00164F1A">
        <w:rPr>
          <w:rFonts w:ascii="Times New Roman" w:eastAsia="Calibri" w:hAnsi="Times New Roman" w:cs="Times New Roman"/>
          <w:bCs/>
          <w:szCs w:val="24"/>
          <w:lang w:eastAsia="hr-HR"/>
        </w:rPr>
        <w:t xml:space="preserve"> 31, 42000 Varaždin,</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 xml:space="preserve">Hotel Turist Varaždin, Aleja kralja Zvonimira 1, 42000 Varaždin, </w:t>
      </w:r>
    </w:p>
    <w:p w:rsidR="00633E0F" w:rsidRPr="00164F1A" w:rsidRDefault="00633E0F" w:rsidP="001B1417">
      <w:pPr>
        <w:numPr>
          <w:ilvl w:val="0"/>
          <w:numId w:val="17"/>
        </w:numPr>
        <w:suppressAutoHyphens/>
        <w:autoSpaceDN w:val="0"/>
        <w:spacing w:after="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 xml:space="preserve">Hotel </w:t>
      </w:r>
      <w:proofErr w:type="spellStart"/>
      <w:r w:rsidRPr="00164F1A">
        <w:rPr>
          <w:rFonts w:ascii="Times New Roman" w:eastAsia="Calibri" w:hAnsi="Times New Roman" w:cs="Times New Roman"/>
          <w:bCs/>
          <w:szCs w:val="24"/>
          <w:lang w:eastAsia="hr-HR"/>
        </w:rPr>
        <w:t>LaGus</w:t>
      </w:r>
      <w:proofErr w:type="spellEnd"/>
      <w:r w:rsidRPr="00164F1A">
        <w:rPr>
          <w:rFonts w:ascii="Times New Roman" w:eastAsia="Calibri" w:hAnsi="Times New Roman" w:cs="Times New Roman"/>
          <w:bCs/>
          <w:szCs w:val="24"/>
          <w:lang w:eastAsia="hr-HR"/>
        </w:rPr>
        <w:t>, Ulica Glavić 1/A, 42204 Turčin,</w:t>
      </w:r>
    </w:p>
    <w:p w:rsidR="00633E0F" w:rsidRPr="00164F1A" w:rsidRDefault="00633E0F" w:rsidP="001B1417">
      <w:pPr>
        <w:numPr>
          <w:ilvl w:val="0"/>
          <w:numId w:val="17"/>
        </w:numPr>
        <w:suppressAutoHyphens/>
        <w:autoSpaceDN w:val="0"/>
        <w:spacing w:after="120" w:line="276" w:lineRule="auto"/>
        <w:textAlignment w:val="baseline"/>
        <w:rPr>
          <w:rFonts w:ascii="Times New Roman" w:eastAsia="Calibri" w:hAnsi="Times New Roman" w:cs="Times New Roman"/>
          <w:bCs/>
          <w:szCs w:val="24"/>
          <w:lang w:eastAsia="hr-HR"/>
        </w:rPr>
      </w:pPr>
      <w:r w:rsidRPr="00164F1A">
        <w:rPr>
          <w:rFonts w:ascii="Times New Roman" w:eastAsia="Calibri" w:hAnsi="Times New Roman" w:cs="Times New Roman"/>
          <w:bCs/>
          <w:szCs w:val="24"/>
          <w:lang w:eastAsia="hr-HR"/>
        </w:rPr>
        <w:t xml:space="preserve">Hotel Trakošćan, Trakošćan </w:t>
      </w:r>
      <w:proofErr w:type="spellStart"/>
      <w:r w:rsidRPr="00164F1A">
        <w:rPr>
          <w:rFonts w:ascii="Times New Roman" w:eastAsia="Calibri" w:hAnsi="Times New Roman" w:cs="Times New Roman"/>
          <w:bCs/>
          <w:szCs w:val="24"/>
          <w:lang w:eastAsia="hr-HR"/>
        </w:rPr>
        <w:t>bb</w:t>
      </w:r>
      <w:proofErr w:type="spellEnd"/>
      <w:r w:rsidRPr="00164F1A">
        <w:rPr>
          <w:rFonts w:ascii="Times New Roman" w:eastAsia="Calibri" w:hAnsi="Times New Roman" w:cs="Times New Roman"/>
          <w:bCs/>
          <w:szCs w:val="24"/>
          <w:lang w:eastAsia="hr-HR"/>
        </w:rPr>
        <w:t>, 42253 Bednja.</w:t>
      </w:r>
    </w:p>
    <w:bookmarkEnd w:id="3"/>
    <w:bookmarkEnd w:id="4"/>
    <w:bookmarkEnd w:id="5"/>
    <w:p w:rsidR="000A369C" w:rsidRDefault="000A369C" w:rsidP="000A369C">
      <w:pPr>
        <w:spacing w:line="276" w:lineRule="auto"/>
        <w:ind w:firstLine="709"/>
        <w:rPr>
          <w:rFonts w:ascii="Times New Roman" w:hAnsi="Times New Roman" w:cs="Times New Roman"/>
        </w:rPr>
      </w:pPr>
      <w:proofErr w:type="spellStart"/>
      <w:r>
        <w:rPr>
          <w:rFonts w:ascii="Times New Roman" w:hAnsi="Times New Roman" w:cs="Times New Roman"/>
        </w:rPr>
        <w:t>Temljem</w:t>
      </w:r>
      <w:proofErr w:type="spellEnd"/>
      <w:r>
        <w:rPr>
          <w:rFonts w:ascii="Times New Roman" w:hAnsi="Times New Roman" w:cs="Times New Roman"/>
        </w:rPr>
        <w:t xml:space="preserve"> </w:t>
      </w:r>
      <w:r w:rsidRPr="000A369C">
        <w:rPr>
          <w:rFonts w:ascii="Times New Roman" w:hAnsi="Times New Roman" w:cs="Times New Roman"/>
        </w:rPr>
        <w:t>Pravilniku o nositeljima, sadržaju i postupcima izrade planskih dokumenata u civilnoj zaštite te načinu informiranja javnosti u postupku njihovog donošenja („Narodne novine“, broj 66/21)</w:t>
      </w:r>
      <w:r>
        <w:rPr>
          <w:rFonts w:ascii="Times New Roman" w:hAnsi="Times New Roman" w:cs="Times New Roman"/>
        </w:rPr>
        <w:t xml:space="preserve"> potrebno je d</w:t>
      </w:r>
      <w:r w:rsidRPr="000A369C">
        <w:rPr>
          <w:rFonts w:ascii="Times New Roman" w:hAnsi="Times New Roman" w:cs="Times New Roman"/>
        </w:rPr>
        <w:t xml:space="preserve">ostavljati planske dokumente iz područja civilne zaštite </w:t>
      </w:r>
      <w:r>
        <w:rPr>
          <w:rFonts w:ascii="Times New Roman" w:hAnsi="Times New Roman" w:cs="Times New Roman"/>
        </w:rPr>
        <w:t xml:space="preserve">Varaždinske </w:t>
      </w:r>
      <w:proofErr w:type="spellStart"/>
      <w:r>
        <w:rPr>
          <w:rFonts w:ascii="Times New Roman" w:hAnsi="Times New Roman" w:cs="Times New Roman"/>
        </w:rPr>
        <w:t>ž</w:t>
      </w:r>
      <w:r w:rsidRPr="000A369C">
        <w:rPr>
          <w:rFonts w:ascii="Times New Roman" w:hAnsi="Times New Roman" w:cs="Times New Roman"/>
        </w:rPr>
        <w:t>panije</w:t>
      </w:r>
      <w:proofErr w:type="spellEnd"/>
      <w:r w:rsidRPr="000A369C">
        <w:rPr>
          <w:rFonts w:ascii="Times New Roman" w:hAnsi="Times New Roman" w:cs="Times New Roman"/>
        </w:rPr>
        <w:t xml:space="preserve"> pravnim osobama od interesa za sustav civilne zaštite, u cilju izrade i revidiranja svojih unutarnjih planskih dokumenta, kao i utvrđivanja standardnih operativnih postupaka kod izvanrednih događaja, velikih nesreća i katastrofa. </w:t>
      </w:r>
    </w:p>
    <w:p w:rsidR="00B55A85" w:rsidRDefault="000A369C" w:rsidP="00E05149">
      <w:pPr>
        <w:spacing w:after="120" w:line="276" w:lineRule="auto"/>
        <w:ind w:firstLine="708"/>
        <w:rPr>
          <w:rFonts w:ascii="Times New Roman" w:eastAsia="Calibri" w:hAnsi="Times New Roman" w:cs="Times New Roman"/>
          <w:b/>
          <w:bCs/>
          <w:iCs/>
          <w:szCs w:val="24"/>
          <w:highlight w:val="yellow"/>
        </w:rPr>
      </w:pPr>
      <w:r w:rsidRPr="00164F1A">
        <w:rPr>
          <w:rFonts w:ascii="Times New Roman" w:eastAsia="Calibri" w:hAnsi="Times New Roman" w:cs="Times New Roman"/>
          <w:szCs w:val="24"/>
        </w:rPr>
        <w:lastRenderedPageBreak/>
        <w:t xml:space="preserve">Sukladno Pravilniku o nositeljima, sadržaju i postupcima izrade planskih dokumenata u civilnoj zaštite te načinu informiranja javnosti u postupku njihovog donošenja („Narodne novine“, broj </w:t>
      </w:r>
      <w:r>
        <w:rPr>
          <w:rFonts w:ascii="Times New Roman" w:eastAsia="Calibri" w:hAnsi="Times New Roman" w:cs="Times New Roman"/>
          <w:szCs w:val="24"/>
        </w:rPr>
        <w:t>66/21</w:t>
      </w:r>
      <w:r w:rsidRPr="00164F1A">
        <w:rPr>
          <w:rFonts w:ascii="Times New Roman" w:eastAsia="Calibri" w:hAnsi="Times New Roman" w:cs="Times New Roman"/>
          <w:szCs w:val="24"/>
        </w:rPr>
        <w:t>), pravne osobe koje su Odlukom Županijske skupštine određene od interesa za sustav civilne zaštite dužne su izraditi Operativni plan civilne zaštite. Operativnim planom pravne osobe razrađuju tko će provesti zadaće, kada, prije, za vrijeme ili neposredno nakon velike nesreće i katastrofe, s kojim resursima te tko je za organiziranje snaga i provođenja zadaća odgovoran.</w:t>
      </w:r>
    </w:p>
    <w:p w:rsidR="00B55A85" w:rsidRPr="00E05149" w:rsidRDefault="00B55A85" w:rsidP="00E05149">
      <w:pPr>
        <w:pStyle w:val="Naslov3"/>
        <w:rPr>
          <w:rFonts w:ascii="Times New Roman" w:eastAsia="TimesNewRoman" w:hAnsi="Times New Roman"/>
        </w:rPr>
      </w:pPr>
      <w:r w:rsidRPr="00E05149">
        <w:rPr>
          <w:rFonts w:ascii="Times New Roman" w:eastAsia="TimesNewRoman" w:hAnsi="Times New Roman"/>
        </w:rPr>
        <w:t>Županijska uprava za ceste Varaždinske županije (ŽUC)</w:t>
      </w:r>
    </w:p>
    <w:p w:rsidR="00B55A85" w:rsidRPr="00B55A85" w:rsidRDefault="00B55A85" w:rsidP="00B55A85">
      <w:pPr>
        <w:autoSpaceDE w:val="0"/>
        <w:autoSpaceDN w:val="0"/>
        <w:adjustRightInd w:val="0"/>
        <w:spacing w:after="0" w:line="240" w:lineRule="auto"/>
        <w:ind w:left="360"/>
        <w:contextualSpacing/>
        <w:jc w:val="center"/>
        <w:rPr>
          <w:rFonts w:ascii="Times New Roman" w:eastAsia="Calibri" w:hAnsi="Times New Roman" w:cs="Times New Roman"/>
          <w:bCs/>
          <w:iCs/>
          <w:sz w:val="18"/>
          <w:szCs w:val="18"/>
        </w:rPr>
      </w:pPr>
    </w:p>
    <w:p w:rsidR="00B55A85" w:rsidRPr="00B55A85" w:rsidRDefault="00B55A85" w:rsidP="00B55A85">
      <w:pPr>
        <w:numPr>
          <w:ilvl w:val="0"/>
          <w:numId w:val="26"/>
        </w:numPr>
        <w:spacing w:after="0" w:line="276" w:lineRule="auto"/>
        <w:jc w:val="left"/>
        <w:rPr>
          <w:rFonts w:ascii="Times New Roman" w:eastAsia="Times New Roman" w:hAnsi="Times New Roman" w:cs="Times New Roman"/>
          <w:szCs w:val="24"/>
          <w:lang w:eastAsia="hr-HR"/>
        </w:rPr>
      </w:pPr>
      <w:r w:rsidRPr="00B55A85">
        <w:rPr>
          <w:rFonts w:ascii="Times New Roman" w:eastAsia="Times New Roman" w:hAnsi="Times New Roman" w:cs="Times New Roman"/>
          <w:szCs w:val="24"/>
          <w:lang w:eastAsia="hr-HR"/>
        </w:rPr>
        <w:t>Plan značajnijih aktivnosti za 2023. godinu</w:t>
      </w:r>
    </w:p>
    <w:p w:rsidR="00B55A85" w:rsidRPr="00B55A85" w:rsidRDefault="00B55A85" w:rsidP="004D0920">
      <w:pPr>
        <w:spacing w:after="0" w:line="276" w:lineRule="auto"/>
        <w:rPr>
          <w:rFonts w:ascii="Times New Roman" w:eastAsia="Times New Roman" w:hAnsi="Times New Roman" w:cs="Times New Roman"/>
          <w:szCs w:val="24"/>
          <w:lang w:eastAsia="hr-HR"/>
        </w:rPr>
      </w:pPr>
      <w:r w:rsidRPr="00B55A85">
        <w:rPr>
          <w:rFonts w:ascii="Times New Roman" w:eastAsia="Times New Roman" w:hAnsi="Times New Roman" w:cs="Times New Roman"/>
          <w:szCs w:val="24"/>
          <w:lang w:eastAsia="hr-HR"/>
        </w:rPr>
        <w:t>Planiranje i provođenje izvedbenog programa zimskog održavanja cesta, nadzor i pregledi cesta i cestovnih objekata, provođenje r</w:t>
      </w:r>
      <w:r w:rsidR="004D0920">
        <w:rPr>
          <w:rFonts w:ascii="Times New Roman" w:eastAsia="Times New Roman" w:hAnsi="Times New Roman" w:cs="Times New Roman"/>
          <w:szCs w:val="24"/>
          <w:lang w:eastAsia="hr-HR"/>
        </w:rPr>
        <w:t>adova ljetnog održavanja cesta.</w:t>
      </w:r>
    </w:p>
    <w:p w:rsidR="00B55A85" w:rsidRPr="00B55A85" w:rsidRDefault="00B55A85" w:rsidP="00B55A85">
      <w:pPr>
        <w:numPr>
          <w:ilvl w:val="0"/>
          <w:numId w:val="26"/>
        </w:numPr>
        <w:spacing w:after="0" w:line="276" w:lineRule="auto"/>
        <w:jc w:val="left"/>
        <w:rPr>
          <w:rFonts w:ascii="Times New Roman" w:eastAsia="Times New Roman" w:hAnsi="Times New Roman" w:cs="Times New Roman"/>
          <w:b/>
          <w:szCs w:val="24"/>
          <w:lang w:eastAsia="hr-HR"/>
        </w:rPr>
      </w:pPr>
      <w:r w:rsidRPr="00B55A85">
        <w:rPr>
          <w:rFonts w:ascii="Times New Roman" w:eastAsia="Times New Roman" w:hAnsi="Times New Roman" w:cs="Times New Roman"/>
          <w:b/>
          <w:szCs w:val="24"/>
          <w:lang w:eastAsia="hr-HR"/>
        </w:rPr>
        <w:t>Vrijeme planiranih aktivnosti</w:t>
      </w:r>
    </w:p>
    <w:p w:rsidR="00B55A85" w:rsidRPr="00B55A85" w:rsidRDefault="00B55A85" w:rsidP="00B55A85">
      <w:pPr>
        <w:spacing w:after="0" w:line="240" w:lineRule="auto"/>
        <w:jc w:val="left"/>
        <w:rPr>
          <w:rFonts w:ascii="Times New Roman" w:eastAsia="Times New Roman" w:hAnsi="Times New Roman" w:cs="Times New Roman"/>
          <w:szCs w:val="24"/>
          <w:lang w:eastAsia="hr-HR"/>
        </w:rPr>
      </w:pPr>
      <w:r w:rsidRPr="00B55A85">
        <w:rPr>
          <w:rFonts w:ascii="Times New Roman" w:eastAsia="Times New Roman" w:hAnsi="Times New Roman" w:cs="Times New Roman"/>
          <w:szCs w:val="24"/>
          <w:lang w:eastAsia="hr-HR"/>
        </w:rPr>
        <w:t>Provedba navedenih aktivnosti je u planu od sij</w:t>
      </w:r>
      <w:r w:rsidR="004D0920">
        <w:rPr>
          <w:rFonts w:ascii="Times New Roman" w:eastAsia="Times New Roman" w:hAnsi="Times New Roman" w:cs="Times New Roman"/>
          <w:szCs w:val="24"/>
          <w:lang w:eastAsia="hr-HR"/>
        </w:rPr>
        <w:t>ečnja do prosinca 2023. godine.</w:t>
      </w:r>
    </w:p>
    <w:p w:rsidR="00B55A85" w:rsidRPr="00B55A85" w:rsidRDefault="00B55A85" w:rsidP="00B55A85">
      <w:pPr>
        <w:numPr>
          <w:ilvl w:val="0"/>
          <w:numId w:val="26"/>
        </w:numPr>
        <w:spacing w:after="0" w:line="276" w:lineRule="auto"/>
        <w:jc w:val="left"/>
        <w:rPr>
          <w:rFonts w:ascii="Times New Roman" w:eastAsia="Times New Roman" w:hAnsi="Times New Roman" w:cs="Times New Roman"/>
          <w:b/>
          <w:szCs w:val="24"/>
          <w:lang w:eastAsia="hr-HR"/>
        </w:rPr>
      </w:pPr>
      <w:r w:rsidRPr="00B55A85">
        <w:rPr>
          <w:rFonts w:ascii="Times New Roman" w:eastAsia="Times New Roman" w:hAnsi="Times New Roman" w:cs="Times New Roman"/>
          <w:b/>
          <w:szCs w:val="24"/>
          <w:lang w:eastAsia="hr-HR"/>
        </w:rPr>
        <w:t>Predviđena sredstva (kn)</w:t>
      </w:r>
    </w:p>
    <w:p w:rsidR="00B55A85" w:rsidRPr="00B55A85" w:rsidRDefault="00B55A85" w:rsidP="004D0920">
      <w:pPr>
        <w:spacing w:after="0" w:line="276" w:lineRule="auto"/>
        <w:rPr>
          <w:rFonts w:ascii="Times New Roman" w:eastAsia="Times New Roman" w:hAnsi="Times New Roman" w:cs="Times New Roman"/>
          <w:szCs w:val="24"/>
          <w:lang w:eastAsia="hr-HR"/>
        </w:rPr>
      </w:pPr>
      <w:r w:rsidRPr="00B55A85">
        <w:rPr>
          <w:rFonts w:ascii="Times New Roman" w:eastAsia="Times New Roman" w:hAnsi="Times New Roman" w:cs="Times New Roman"/>
          <w:szCs w:val="24"/>
          <w:lang w:eastAsia="hr-HR"/>
        </w:rPr>
        <w:t>Predviđena sred</w:t>
      </w:r>
      <w:r w:rsidR="004D0920">
        <w:rPr>
          <w:rFonts w:ascii="Times New Roman" w:eastAsia="Times New Roman" w:hAnsi="Times New Roman" w:cs="Times New Roman"/>
          <w:szCs w:val="24"/>
          <w:lang w:eastAsia="hr-HR"/>
        </w:rPr>
        <w:t>stva u iznosu 24.000.000,00 kn.</w:t>
      </w:r>
    </w:p>
    <w:p w:rsidR="00B55A85" w:rsidRPr="00B55A85" w:rsidRDefault="00B55A85" w:rsidP="00B55A85">
      <w:pPr>
        <w:numPr>
          <w:ilvl w:val="0"/>
          <w:numId w:val="26"/>
        </w:numPr>
        <w:spacing w:after="0" w:line="276" w:lineRule="auto"/>
        <w:jc w:val="left"/>
        <w:rPr>
          <w:rFonts w:ascii="Times New Roman" w:eastAsia="Times New Roman" w:hAnsi="Times New Roman" w:cs="Times New Roman"/>
          <w:b/>
          <w:szCs w:val="24"/>
          <w:lang w:eastAsia="hr-HR"/>
        </w:rPr>
      </w:pPr>
      <w:r w:rsidRPr="00B55A85">
        <w:rPr>
          <w:rFonts w:ascii="Times New Roman" w:eastAsia="Times New Roman" w:hAnsi="Times New Roman" w:cs="Times New Roman"/>
          <w:b/>
          <w:szCs w:val="24"/>
          <w:lang w:eastAsia="hr-HR"/>
        </w:rPr>
        <w:t>Oprema koja nedostaje, a bila bi nužna u provođenju akcija zaštite i spašavanja</w:t>
      </w:r>
    </w:p>
    <w:p w:rsidR="00B55A85" w:rsidRPr="00B55A85" w:rsidRDefault="00B55A85" w:rsidP="00B55A85">
      <w:pPr>
        <w:spacing w:after="0" w:line="240" w:lineRule="auto"/>
        <w:jc w:val="left"/>
        <w:rPr>
          <w:rFonts w:ascii="Times New Roman" w:eastAsia="Times New Roman" w:hAnsi="Times New Roman" w:cs="Times New Roman"/>
          <w:szCs w:val="24"/>
          <w:lang w:eastAsia="hr-HR"/>
        </w:rPr>
      </w:pPr>
      <w:r w:rsidRPr="00B55A85">
        <w:rPr>
          <w:rFonts w:ascii="Times New Roman" w:eastAsia="Times New Roman" w:hAnsi="Times New Roman" w:cs="Times New Roman"/>
          <w:szCs w:val="24"/>
          <w:lang w:eastAsia="hr-HR"/>
        </w:rPr>
        <w:t>ŽUC koristi ugovorene kapacitete ljudi, vozila i tehnike izvođača redovnog održavanja cesta PZC Varaždin d.d.</w:t>
      </w:r>
    </w:p>
    <w:p w:rsidR="00D93C25" w:rsidRPr="00164F1A" w:rsidRDefault="00D93C25" w:rsidP="00BF022C">
      <w:pPr>
        <w:pStyle w:val="Naslov2"/>
        <w:rPr>
          <w:rFonts w:ascii="Times New Roman" w:eastAsia="Calibri" w:hAnsi="Times New Roman"/>
          <w:sz w:val="24"/>
          <w:szCs w:val="24"/>
        </w:rPr>
      </w:pPr>
      <w:r w:rsidRPr="00164F1A">
        <w:rPr>
          <w:rFonts w:ascii="Times New Roman" w:eastAsia="Calibri" w:hAnsi="Times New Roman"/>
          <w:sz w:val="24"/>
          <w:szCs w:val="24"/>
        </w:rPr>
        <w:t>UDRUGE</w:t>
      </w:r>
    </w:p>
    <w:p w:rsidR="00B03C53" w:rsidRPr="00164F1A" w:rsidRDefault="00B03C53" w:rsidP="00B03C53">
      <w:pPr>
        <w:spacing w:after="120"/>
        <w:ind w:firstLine="708"/>
        <w:rPr>
          <w:rFonts w:ascii="Times New Roman" w:hAnsi="Times New Roman" w:cs="Times New Roman"/>
          <w:szCs w:val="24"/>
          <w:lang w:eastAsia="zh-CN"/>
        </w:rPr>
      </w:pPr>
      <w:bookmarkStart w:id="6" w:name="_Hlk56415288"/>
      <w:r w:rsidRPr="00164F1A">
        <w:rPr>
          <w:rFonts w:ascii="Times New Roman" w:hAnsi="Times New Roman" w:cs="Times New Roman"/>
          <w:szCs w:val="24"/>
          <w:lang w:eastAsia="zh-CN"/>
        </w:rPr>
        <w:t xml:space="preserve">Na području Varaždinske županije djeluju sljedeće udruge građana koje su sa svojim snagama i opremom  kojom raspolažu od značaja za sustav civilne zaštite: </w:t>
      </w:r>
    </w:p>
    <w:p w:rsidR="00B03C53" w:rsidRPr="00164F1A" w:rsidRDefault="00B03C53" w:rsidP="001B1417">
      <w:pPr>
        <w:pStyle w:val="Odlomakpopisa"/>
        <w:numPr>
          <w:ilvl w:val="0"/>
          <w:numId w:val="18"/>
        </w:numPr>
        <w:spacing w:after="0"/>
        <w:ind w:left="714" w:hanging="357"/>
        <w:contextualSpacing w:val="0"/>
        <w:rPr>
          <w:rFonts w:ascii="Times New Roman" w:hAnsi="Times New Roman"/>
          <w:szCs w:val="24"/>
          <w:lang w:eastAsia="zh-CN"/>
        </w:rPr>
      </w:pPr>
      <w:proofErr w:type="spellStart"/>
      <w:r w:rsidRPr="00164F1A">
        <w:rPr>
          <w:rFonts w:ascii="Times New Roman" w:hAnsi="Times New Roman"/>
          <w:szCs w:val="24"/>
          <w:lang w:eastAsia="zh-CN"/>
        </w:rPr>
        <w:t>Lovački</w:t>
      </w:r>
      <w:proofErr w:type="spellEnd"/>
      <w:r w:rsidRPr="00164F1A">
        <w:rPr>
          <w:rFonts w:ascii="Times New Roman" w:hAnsi="Times New Roman"/>
          <w:szCs w:val="24"/>
          <w:lang w:eastAsia="zh-CN"/>
        </w:rPr>
        <w:t xml:space="preserve"> savez Varaždinske županije, </w:t>
      </w:r>
      <w:proofErr w:type="spellStart"/>
      <w:r w:rsidRPr="00164F1A">
        <w:rPr>
          <w:rFonts w:ascii="Times New Roman" w:hAnsi="Times New Roman"/>
          <w:szCs w:val="24"/>
          <w:lang w:eastAsia="zh-CN"/>
        </w:rPr>
        <w:t>Ulica</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braće</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Radić</w:t>
      </w:r>
      <w:proofErr w:type="spellEnd"/>
      <w:r w:rsidRPr="00164F1A">
        <w:rPr>
          <w:rFonts w:ascii="Times New Roman" w:hAnsi="Times New Roman"/>
          <w:szCs w:val="24"/>
          <w:lang w:eastAsia="zh-CN"/>
        </w:rPr>
        <w:t xml:space="preserve"> 11, 42000 Varaždin,</w:t>
      </w:r>
    </w:p>
    <w:p w:rsidR="00B03C53" w:rsidRPr="00164F1A" w:rsidRDefault="00B03C53" w:rsidP="001B1417">
      <w:pPr>
        <w:pStyle w:val="Odlomakpopisa"/>
        <w:numPr>
          <w:ilvl w:val="0"/>
          <w:numId w:val="18"/>
        </w:numPr>
        <w:spacing w:after="0"/>
        <w:ind w:left="714" w:hanging="357"/>
        <w:contextualSpacing w:val="0"/>
        <w:rPr>
          <w:rFonts w:ascii="Times New Roman" w:hAnsi="Times New Roman"/>
          <w:szCs w:val="24"/>
          <w:lang w:eastAsia="zh-CN"/>
        </w:rPr>
      </w:pPr>
      <w:r w:rsidRPr="00164F1A">
        <w:rPr>
          <w:rFonts w:ascii="Times New Roman" w:hAnsi="Times New Roman"/>
          <w:szCs w:val="24"/>
          <w:lang w:eastAsia="zh-CN"/>
        </w:rPr>
        <w:t xml:space="preserve">Rafting klub </w:t>
      </w:r>
      <w:proofErr w:type="spellStart"/>
      <w:r w:rsidRPr="00164F1A">
        <w:rPr>
          <w:rFonts w:ascii="Times New Roman" w:hAnsi="Times New Roman"/>
          <w:szCs w:val="24"/>
          <w:lang w:eastAsia="zh-CN"/>
        </w:rPr>
        <w:t>Matis</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Ive</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Vojnovića</w:t>
      </w:r>
      <w:proofErr w:type="spellEnd"/>
      <w:r w:rsidRPr="00164F1A">
        <w:rPr>
          <w:rFonts w:ascii="Times New Roman" w:hAnsi="Times New Roman"/>
          <w:szCs w:val="24"/>
          <w:lang w:eastAsia="zh-CN"/>
        </w:rPr>
        <w:t xml:space="preserve"> 1, 42000 Varaždin,</w:t>
      </w:r>
    </w:p>
    <w:p w:rsidR="00B03C53" w:rsidRPr="00164F1A" w:rsidRDefault="00B03C53" w:rsidP="001B1417">
      <w:pPr>
        <w:pStyle w:val="Odlomakpopisa"/>
        <w:numPr>
          <w:ilvl w:val="0"/>
          <w:numId w:val="18"/>
        </w:numPr>
        <w:spacing w:after="0"/>
        <w:ind w:left="714" w:hanging="357"/>
        <w:contextualSpacing w:val="0"/>
        <w:rPr>
          <w:rFonts w:ascii="Times New Roman" w:hAnsi="Times New Roman"/>
          <w:szCs w:val="24"/>
          <w:lang w:eastAsia="zh-CN"/>
        </w:rPr>
      </w:pPr>
      <w:proofErr w:type="spellStart"/>
      <w:r w:rsidRPr="00164F1A">
        <w:rPr>
          <w:rFonts w:ascii="Times New Roman" w:hAnsi="Times New Roman"/>
          <w:szCs w:val="24"/>
          <w:lang w:eastAsia="zh-CN"/>
        </w:rPr>
        <w:t>Zajednica</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tehničke</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kulture</w:t>
      </w:r>
      <w:proofErr w:type="spellEnd"/>
      <w:r w:rsidRPr="00164F1A">
        <w:rPr>
          <w:rFonts w:ascii="Times New Roman" w:hAnsi="Times New Roman"/>
          <w:szCs w:val="24"/>
          <w:lang w:eastAsia="zh-CN"/>
        </w:rPr>
        <w:t xml:space="preserve"> Varaždinske županije, </w:t>
      </w:r>
      <w:proofErr w:type="spellStart"/>
      <w:r w:rsidRPr="00164F1A">
        <w:rPr>
          <w:rFonts w:ascii="Times New Roman" w:hAnsi="Times New Roman"/>
          <w:szCs w:val="24"/>
          <w:lang w:eastAsia="zh-CN"/>
        </w:rPr>
        <w:t>Graberje</w:t>
      </w:r>
      <w:proofErr w:type="spellEnd"/>
      <w:r w:rsidRPr="00164F1A">
        <w:rPr>
          <w:rFonts w:ascii="Times New Roman" w:hAnsi="Times New Roman"/>
          <w:szCs w:val="24"/>
          <w:lang w:eastAsia="zh-CN"/>
        </w:rPr>
        <w:t xml:space="preserve"> 33, 42000 Varaždin,</w:t>
      </w:r>
    </w:p>
    <w:p w:rsidR="00B03C53" w:rsidRPr="00164F1A" w:rsidRDefault="00B03C53" w:rsidP="001B1417">
      <w:pPr>
        <w:pStyle w:val="Odlomakpopisa"/>
        <w:numPr>
          <w:ilvl w:val="0"/>
          <w:numId w:val="18"/>
        </w:numPr>
        <w:spacing w:after="0"/>
        <w:ind w:left="714" w:hanging="357"/>
        <w:contextualSpacing w:val="0"/>
        <w:rPr>
          <w:rFonts w:ascii="Times New Roman" w:hAnsi="Times New Roman"/>
          <w:szCs w:val="24"/>
          <w:lang w:eastAsia="zh-CN"/>
        </w:rPr>
      </w:pPr>
      <w:r w:rsidRPr="00164F1A">
        <w:rPr>
          <w:rFonts w:ascii="Times New Roman" w:hAnsi="Times New Roman"/>
          <w:szCs w:val="24"/>
          <w:lang w:eastAsia="zh-CN"/>
        </w:rPr>
        <w:t xml:space="preserve">Radio </w:t>
      </w:r>
      <w:proofErr w:type="spellStart"/>
      <w:r w:rsidRPr="00164F1A">
        <w:rPr>
          <w:rFonts w:ascii="Times New Roman" w:hAnsi="Times New Roman"/>
          <w:szCs w:val="24"/>
          <w:lang w:eastAsia="zh-CN"/>
        </w:rPr>
        <w:t>amaterska</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udruga</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Sloga</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Graberje</w:t>
      </w:r>
      <w:proofErr w:type="spellEnd"/>
      <w:r w:rsidRPr="00164F1A">
        <w:rPr>
          <w:rFonts w:ascii="Times New Roman" w:hAnsi="Times New Roman"/>
          <w:szCs w:val="24"/>
          <w:lang w:eastAsia="zh-CN"/>
        </w:rPr>
        <w:t xml:space="preserve"> 33,  42000 Varaždin,</w:t>
      </w:r>
    </w:p>
    <w:p w:rsidR="00B03C53" w:rsidRPr="00164F1A" w:rsidRDefault="00B03C53" w:rsidP="001B1417">
      <w:pPr>
        <w:pStyle w:val="Odlomakpopisa"/>
        <w:numPr>
          <w:ilvl w:val="0"/>
          <w:numId w:val="18"/>
        </w:numPr>
        <w:spacing w:after="0"/>
        <w:ind w:left="714" w:hanging="357"/>
        <w:contextualSpacing w:val="0"/>
        <w:rPr>
          <w:rFonts w:ascii="Times New Roman" w:hAnsi="Times New Roman"/>
          <w:szCs w:val="24"/>
          <w:lang w:eastAsia="zh-CN"/>
        </w:rPr>
      </w:pPr>
      <w:r w:rsidRPr="00164F1A">
        <w:rPr>
          <w:rFonts w:ascii="Times New Roman" w:hAnsi="Times New Roman"/>
          <w:szCs w:val="24"/>
          <w:lang w:eastAsia="zh-CN"/>
        </w:rPr>
        <w:t xml:space="preserve">Klub </w:t>
      </w:r>
      <w:proofErr w:type="spellStart"/>
      <w:r w:rsidRPr="00164F1A">
        <w:rPr>
          <w:rFonts w:ascii="Times New Roman" w:hAnsi="Times New Roman"/>
          <w:szCs w:val="24"/>
          <w:lang w:eastAsia="zh-CN"/>
        </w:rPr>
        <w:t>podvodnih</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aktivnosti</w:t>
      </w:r>
      <w:proofErr w:type="spellEnd"/>
      <w:r w:rsidRPr="00164F1A">
        <w:rPr>
          <w:rFonts w:ascii="Times New Roman" w:hAnsi="Times New Roman"/>
          <w:szCs w:val="24"/>
          <w:lang w:eastAsia="zh-CN"/>
        </w:rPr>
        <w:t xml:space="preserve"> „Drava“, </w:t>
      </w:r>
      <w:proofErr w:type="spellStart"/>
      <w:r w:rsidRPr="00164F1A">
        <w:rPr>
          <w:rFonts w:ascii="Times New Roman" w:hAnsi="Times New Roman"/>
          <w:szCs w:val="24"/>
          <w:lang w:eastAsia="zh-CN"/>
        </w:rPr>
        <w:t>Gradsko</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kupalište</w:t>
      </w:r>
      <w:proofErr w:type="spellEnd"/>
      <w:r w:rsidRPr="00164F1A">
        <w:rPr>
          <w:rFonts w:ascii="Times New Roman" w:hAnsi="Times New Roman"/>
          <w:szCs w:val="24"/>
          <w:lang w:eastAsia="zh-CN"/>
        </w:rPr>
        <w:t xml:space="preserve"> bb, 42000 Varaždin,</w:t>
      </w:r>
    </w:p>
    <w:p w:rsidR="00B03C53" w:rsidRPr="00164F1A" w:rsidRDefault="00B03C53" w:rsidP="001B1417">
      <w:pPr>
        <w:pStyle w:val="Odlomakpopisa"/>
        <w:numPr>
          <w:ilvl w:val="0"/>
          <w:numId w:val="18"/>
        </w:numPr>
        <w:spacing w:after="0"/>
        <w:ind w:left="714" w:hanging="357"/>
        <w:contextualSpacing w:val="0"/>
        <w:rPr>
          <w:rFonts w:ascii="Times New Roman" w:hAnsi="Times New Roman"/>
          <w:szCs w:val="24"/>
          <w:lang w:eastAsia="zh-CN"/>
        </w:rPr>
      </w:pPr>
      <w:r w:rsidRPr="00164F1A">
        <w:rPr>
          <w:rFonts w:ascii="Times New Roman" w:hAnsi="Times New Roman"/>
          <w:szCs w:val="24"/>
          <w:lang w:eastAsia="zh-CN"/>
        </w:rPr>
        <w:t xml:space="preserve">Radio klub Varaždin, </w:t>
      </w:r>
      <w:proofErr w:type="spellStart"/>
      <w:r w:rsidRPr="00164F1A">
        <w:rPr>
          <w:rFonts w:ascii="Times New Roman" w:hAnsi="Times New Roman"/>
          <w:szCs w:val="24"/>
          <w:lang w:eastAsia="zh-CN"/>
        </w:rPr>
        <w:t>Graberje</w:t>
      </w:r>
      <w:proofErr w:type="spellEnd"/>
      <w:r w:rsidRPr="00164F1A">
        <w:rPr>
          <w:rFonts w:ascii="Times New Roman" w:hAnsi="Times New Roman"/>
          <w:szCs w:val="24"/>
          <w:lang w:eastAsia="zh-CN"/>
        </w:rPr>
        <w:t xml:space="preserve"> 33, 42000 Varaždin,</w:t>
      </w:r>
    </w:p>
    <w:p w:rsidR="00B03C53" w:rsidRPr="00164F1A" w:rsidRDefault="00B03C53" w:rsidP="001B1417">
      <w:pPr>
        <w:pStyle w:val="Odlomakpopisa"/>
        <w:numPr>
          <w:ilvl w:val="0"/>
          <w:numId w:val="18"/>
        </w:numPr>
        <w:spacing w:after="0"/>
        <w:ind w:left="714" w:hanging="357"/>
        <w:contextualSpacing w:val="0"/>
        <w:rPr>
          <w:rFonts w:ascii="Times New Roman" w:hAnsi="Times New Roman"/>
          <w:szCs w:val="24"/>
          <w:lang w:eastAsia="zh-CN"/>
        </w:rPr>
      </w:pPr>
      <w:r w:rsidRPr="00164F1A">
        <w:rPr>
          <w:rFonts w:ascii="Times New Roman" w:hAnsi="Times New Roman"/>
          <w:szCs w:val="24"/>
          <w:lang w:eastAsia="zh-CN"/>
        </w:rPr>
        <w:t xml:space="preserve">Radio klub Ludbreg, </w:t>
      </w:r>
      <w:proofErr w:type="spellStart"/>
      <w:r w:rsidRPr="00164F1A">
        <w:rPr>
          <w:rFonts w:ascii="Times New Roman" w:hAnsi="Times New Roman"/>
          <w:szCs w:val="24"/>
          <w:lang w:eastAsia="zh-CN"/>
        </w:rPr>
        <w:t>Trg</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Svetog</w:t>
      </w:r>
      <w:proofErr w:type="spellEnd"/>
      <w:r w:rsidRPr="00164F1A">
        <w:rPr>
          <w:rFonts w:ascii="Times New Roman" w:hAnsi="Times New Roman"/>
          <w:szCs w:val="24"/>
          <w:lang w:eastAsia="zh-CN"/>
        </w:rPr>
        <w:t xml:space="preserve"> </w:t>
      </w:r>
      <w:proofErr w:type="spellStart"/>
      <w:r w:rsidRPr="00164F1A">
        <w:rPr>
          <w:rFonts w:ascii="Times New Roman" w:hAnsi="Times New Roman"/>
          <w:szCs w:val="24"/>
          <w:lang w:eastAsia="zh-CN"/>
        </w:rPr>
        <w:t>trojstva</w:t>
      </w:r>
      <w:proofErr w:type="spellEnd"/>
      <w:r w:rsidRPr="00164F1A">
        <w:rPr>
          <w:rFonts w:ascii="Times New Roman" w:hAnsi="Times New Roman"/>
          <w:szCs w:val="24"/>
          <w:lang w:eastAsia="zh-CN"/>
        </w:rPr>
        <w:t xml:space="preserve"> 16, 42230 Ludbreg,</w:t>
      </w:r>
    </w:p>
    <w:p w:rsidR="00B03C53" w:rsidRPr="00164F1A" w:rsidRDefault="00B03C53" w:rsidP="001B1417">
      <w:pPr>
        <w:pStyle w:val="Odlomakpopisa"/>
        <w:numPr>
          <w:ilvl w:val="0"/>
          <w:numId w:val="18"/>
        </w:numPr>
        <w:spacing w:after="120"/>
        <w:ind w:left="714" w:hanging="357"/>
        <w:contextualSpacing w:val="0"/>
        <w:rPr>
          <w:rFonts w:ascii="Times New Roman" w:hAnsi="Times New Roman"/>
          <w:szCs w:val="24"/>
          <w:lang w:eastAsia="zh-CN"/>
        </w:rPr>
      </w:pPr>
      <w:r w:rsidRPr="00164F1A">
        <w:rPr>
          <w:rFonts w:ascii="Times New Roman" w:hAnsi="Times New Roman"/>
          <w:szCs w:val="24"/>
          <w:lang w:eastAsia="zh-CN"/>
        </w:rPr>
        <w:t xml:space="preserve">Radio klub Novi Marof, </w:t>
      </w:r>
      <w:proofErr w:type="spellStart"/>
      <w:r w:rsidRPr="00164F1A">
        <w:rPr>
          <w:rFonts w:ascii="Times New Roman" w:hAnsi="Times New Roman"/>
          <w:szCs w:val="24"/>
          <w:lang w:eastAsia="zh-CN"/>
        </w:rPr>
        <w:t>Zagorska</w:t>
      </w:r>
      <w:proofErr w:type="spellEnd"/>
      <w:r w:rsidRPr="00164F1A">
        <w:rPr>
          <w:rFonts w:ascii="Times New Roman" w:hAnsi="Times New Roman"/>
          <w:szCs w:val="24"/>
          <w:lang w:eastAsia="zh-CN"/>
        </w:rPr>
        <w:t xml:space="preserve"> 27, 42220 Novi Marof.</w:t>
      </w:r>
    </w:p>
    <w:bookmarkEnd w:id="6"/>
    <w:p w:rsidR="002337B0" w:rsidRPr="00164F1A" w:rsidRDefault="002337B0" w:rsidP="00BF022C">
      <w:pPr>
        <w:spacing w:line="276" w:lineRule="auto"/>
        <w:ind w:firstLine="709"/>
        <w:rPr>
          <w:rFonts w:ascii="Times New Roman" w:hAnsi="Times New Roman" w:cs="Times New Roman"/>
          <w:szCs w:val="24"/>
          <w:lang w:eastAsia="zh-CN"/>
        </w:rPr>
      </w:pPr>
      <w:r w:rsidRPr="00164F1A">
        <w:rPr>
          <w:rFonts w:ascii="Times New Roman" w:hAnsi="Times New Roman" w:cs="Times New Roman"/>
          <w:szCs w:val="24"/>
          <w:lang w:eastAsia="zh-CN"/>
        </w:rPr>
        <w:t xml:space="preserve">Udruge imaju obavezu dostaviti </w:t>
      </w:r>
      <w:r w:rsidR="00B03C53" w:rsidRPr="00164F1A">
        <w:rPr>
          <w:rFonts w:ascii="Times New Roman" w:hAnsi="Times New Roman" w:cs="Times New Roman"/>
          <w:szCs w:val="24"/>
          <w:lang w:eastAsia="zh-CN"/>
        </w:rPr>
        <w:t xml:space="preserve">Varaždinskoj županiji </w:t>
      </w:r>
      <w:r w:rsidRPr="00164F1A">
        <w:rPr>
          <w:rFonts w:ascii="Times New Roman" w:hAnsi="Times New Roman" w:cs="Times New Roman"/>
          <w:szCs w:val="24"/>
          <w:lang w:eastAsia="zh-CN"/>
        </w:rPr>
        <w:t xml:space="preserve">sljedeće: kontakt podatke o odgovornoj osobi, broj operativnih članova, podatke o raspoloživim materijalno- tehničkim, sredstvima i spremnosti za operativno djelovanje. </w:t>
      </w:r>
    </w:p>
    <w:p w:rsidR="002337B0" w:rsidRPr="00164F1A" w:rsidRDefault="002337B0" w:rsidP="00BF022C">
      <w:pPr>
        <w:spacing w:line="276" w:lineRule="auto"/>
        <w:rPr>
          <w:rFonts w:ascii="Times New Roman" w:hAnsi="Times New Roman" w:cs="Times New Roman"/>
          <w:szCs w:val="24"/>
          <w:lang w:eastAsia="zh-CN"/>
        </w:rPr>
      </w:pPr>
      <w:r w:rsidRPr="00E05149">
        <w:rPr>
          <w:rFonts w:ascii="Times New Roman" w:hAnsi="Times New Roman" w:cs="Times New Roman"/>
          <w:i/>
          <w:iCs/>
          <w:szCs w:val="24"/>
          <w:lang w:eastAsia="zh-CN"/>
        </w:rPr>
        <w:t>Rok</w:t>
      </w:r>
      <w:r w:rsidR="003D12AB" w:rsidRPr="00E05149">
        <w:rPr>
          <w:rFonts w:ascii="Times New Roman" w:hAnsi="Times New Roman" w:cs="Times New Roman"/>
          <w:szCs w:val="24"/>
          <w:lang w:eastAsia="zh-CN"/>
        </w:rPr>
        <w:t>: kontinuirano tijekom 2023</w:t>
      </w:r>
      <w:r w:rsidRPr="00E05149">
        <w:rPr>
          <w:rFonts w:ascii="Times New Roman" w:hAnsi="Times New Roman" w:cs="Times New Roman"/>
          <w:szCs w:val="24"/>
          <w:lang w:eastAsia="zh-CN"/>
        </w:rPr>
        <w:t>. godine.</w:t>
      </w:r>
    </w:p>
    <w:p w:rsidR="0061457C" w:rsidRPr="00164F1A" w:rsidRDefault="0061457C" w:rsidP="002A54D2">
      <w:pPr>
        <w:pStyle w:val="Naslov1"/>
        <w:ind w:hanging="6953"/>
        <w:rPr>
          <w:rFonts w:ascii="Times New Roman" w:eastAsia="TimesNewRoman" w:hAnsi="Times New Roman"/>
          <w:sz w:val="24"/>
          <w:szCs w:val="24"/>
        </w:rPr>
      </w:pPr>
      <w:r w:rsidRPr="00164F1A">
        <w:rPr>
          <w:rFonts w:ascii="Times New Roman" w:eastAsia="TimesNewRoman" w:hAnsi="Times New Roman"/>
          <w:sz w:val="24"/>
          <w:szCs w:val="24"/>
        </w:rPr>
        <w:t>EDUKACIJA STANOVNIŠTVA</w:t>
      </w:r>
    </w:p>
    <w:p w:rsidR="0061457C" w:rsidRPr="00164F1A" w:rsidRDefault="0061457C" w:rsidP="0061457C">
      <w:pPr>
        <w:autoSpaceDE w:val="0"/>
        <w:autoSpaceDN w:val="0"/>
        <w:adjustRightInd w:val="0"/>
        <w:spacing w:after="120" w:line="276" w:lineRule="auto"/>
        <w:ind w:firstLine="708"/>
        <w:rPr>
          <w:rFonts w:ascii="Times New Roman" w:eastAsia="Calibri" w:hAnsi="Times New Roman" w:cs="Times New Roman"/>
          <w:color w:val="000000"/>
          <w:szCs w:val="24"/>
        </w:rPr>
      </w:pPr>
      <w:r w:rsidRPr="00164F1A">
        <w:rPr>
          <w:rFonts w:ascii="Times New Roman" w:eastAsia="Calibri" w:hAnsi="Times New Roman" w:cs="Times New Roman"/>
          <w:bCs/>
          <w:color w:val="000000"/>
          <w:szCs w:val="24"/>
        </w:rPr>
        <w:t xml:space="preserve">Cilj: </w:t>
      </w:r>
      <w:r w:rsidRPr="00164F1A">
        <w:rPr>
          <w:rFonts w:ascii="Times New Roman" w:eastAsia="Calibri" w:hAnsi="Times New Roman" w:cs="Times New Roman"/>
          <w:color w:val="000000"/>
          <w:szCs w:val="24"/>
        </w:rPr>
        <w:t xml:space="preserve">podizanje razine svijesti građana kao sudionika sustava civilne zaštite. </w:t>
      </w:r>
    </w:p>
    <w:p w:rsidR="0061457C" w:rsidRPr="00164F1A" w:rsidRDefault="0061457C" w:rsidP="0061457C">
      <w:pPr>
        <w:autoSpaceDE w:val="0"/>
        <w:autoSpaceDN w:val="0"/>
        <w:adjustRightInd w:val="0"/>
        <w:spacing w:after="120" w:line="276" w:lineRule="auto"/>
        <w:ind w:firstLine="708"/>
        <w:rPr>
          <w:rFonts w:ascii="Times New Roman" w:eastAsia="Calibri" w:hAnsi="Times New Roman" w:cs="Times New Roman"/>
          <w:color w:val="000000"/>
          <w:szCs w:val="24"/>
        </w:rPr>
      </w:pPr>
      <w:r w:rsidRPr="00164F1A">
        <w:rPr>
          <w:rFonts w:ascii="Times New Roman" w:eastAsia="Calibri" w:hAnsi="Times New Roman" w:cs="Times New Roman"/>
          <w:color w:val="000000"/>
          <w:szCs w:val="24"/>
        </w:rPr>
        <w:t>Katastrofe, posebno neke od njih, kao što su primjerice potres ili veće nesreće s opasnim tvarima teško su predvidljive. Iako je dio njih ipak moguće predvidjeti, sve u pravilu izazivaju teške posljedice po stanovništvo i materijalna dobra.</w:t>
      </w:r>
    </w:p>
    <w:p w:rsidR="0061457C" w:rsidRPr="00164F1A" w:rsidRDefault="0061457C" w:rsidP="0061457C">
      <w:pPr>
        <w:autoSpaceDE w:val="0"/>
        <w:autoSpaceDN w:val="0"/>
        <w:adjustRightInd w:val="0"/>
        <w:spacing w:after="120" w:line="276" w:lineRule="auto"/>
        <w:ind w:firstLine="708"/>
        <w:rPr>
          <w:rFonts w:ascii="Times New Roman" w:eastAsia="Calibri" w:hAnsi="Times New Roman" w:cs="Times New Roman"/>
          <w:color w:val="000000"/>
          <w:szCs w:val="24"/>
        </w:rPr>
      </w:pPr>
      <w:r w:rsidRPr="00164F1A">
        <w:rPr>
          <w:rFonts w:ascii="Times New Roman" w:eastAsia="Calibri" w:hAnsi="Times New Roman" w:cs="Times New Roman"/>
          <w:color w:val="000000"/>
          <w:szCs w:val="24"/>
        </w:rPr>
        <w:lastRenderedPageBreak/>
        <w:t xml:space="preserve"> Posljedice nesreće, u pravilu, budu daleko veće kod needuciranog i neosposobljenog stanovništva, upravo zbog nesnalaženja i neznanja. Stoga je u i narednom razdoblju potrebno posvetiti pažnju edukaciji, posebno kroz:</w:t>
      </w:r>
    </w:p>
    <w:p w:rsidR="0061457C" w:rsidRPr="00164F1A" w:rsidRDefault="0061457C" w:rsidP="001963FE">
      <w:pPr>
        <w:pStyle w:val="Odlomakpopisa"/>
        <w:numPr>
          <w:ilvl w:val="0"/>
          <w:numId w:val="19"/>
        </w:numPr>
        <w:rPr>
          <w:rFonts w:ascii="Times New Roman" w:hAnsi="Times New Roman"/>
          <w:szCs w:val="24"/>
        </w:rPr>
      </w:pPr>
      <w:proofErr w:type="spellStart"/>
      <w:r w:rsidRPr="00164F1A">
        <w:rPr>
          <w:rFonts w:ascii="Times New Roman" w:hAnsi="Times New Roman"/>
          <w:szCs w:val="24"/>
        </w:rPr>
        <w:t>edukaciju</w:t>
      </w:r>
      <w:proofErr w:type="spellEnd"/>
      <w:r w:rsidRPr="00164F1A">
        <w:rPr>
          <w:rFonts w:ascii="Times New Roman" w:hAnsi="Times New Roman"/>
          <w:szCs w:val="24"/>
        </w:rPr>
        <w:t xml:space="preserve"> </w:t>
      </w:r>
      <w:proofErr w:type="spellStart"/>
      <w:r w:rsidRPr="00164F1A">
        <w:rPr>
          <w:rFonts w:ascii="Times New Roman" w:hAnsi="Times New Roman"/>
          <w:szCs w:val="24"/>
        </w:rPr>
        <w:t>stalno</w:t>
      </w:r>
      <w:proofErr w:type="spellEnd"/>
      <w:r w:rsidRPr="00164F1A">
        <w:rPr>
          <w:rFonts w:ascii="Times New Roman" w:hAnsi="Times New Roman"/>
          <w:szCs w:val="24"/>
        </w:rPr>
        <w:t xml:space="preserve"> </w:t>
      </w:r>
      <w:proofErr w:type="spellStart"/>
      <w:r w:rsidRPr="00164F1A">
        <w:rPr>
          <w:rFonts w:ascii="Times New Roman" w:hAnsi="Times New Roman"/>
          <w:szCs w:val="24"/>
        </w:rPr>
        <w:t>spremnih</w:t>
      </w:r>
      <w:proofErr w:type="spellEnd"/>
      <w:r w:rsidRPr="00164F1A">
        <w:rPr>
          <w:rFonts w:ascii="Times New Roman" w:hAnsi="Times New Roman"/>
          <w:szCs w:val="24"/>
        </w:rPr>
        <w:t xml:space="preserve"> </w:t>
      </w:r>
      <w:proofErr w:type="spellStart"/>
      <w:r w:rsidRPr="00164F1A">
        <w:rPr>
          <w:rFonts w:ascii="Times New Roman" w:hAnsi="Times New Roman"/>
          <w:szCs w:val="24"/>
        </w:rPr>
        <w:t>snaga</w:t>
      </w:r>
      <w:proofErr w:type="spellEnd"/>
      <w:r w:rsidRPr="00164F1A">
        <w:rPr>
          <w:rFonts w:ascii="Times New Roman" w:hAnsi="Times New Roman"/>
          <w:szCs w:val="24"/>
        </w:rPr>
        <w:t xml:space="preserve"> (</w:t>
      </w:r>
      <w:r w:rsidR="001963FE" w:rsidRPr="001963FE">
        <w:rPr>
          <w:rFonts w:ascii="Times New Roman" w:hAnsi="Times New Roman"/>
          <w:szCs w:val="24"/>
        </w:rPr>
        <w:t>VZVŽ/VZG/VZO/JVP</w:t>
      </w:r>
      <w:r w:rsidR="00F21242" w:rsidRPr="00164F1A">
        <w:rPr>
          <w:rFonts w:ascii="Times New Roman" w:hAnsi="Times New Roman"/>
          <w:szCs w:val="24"/>
        </w:rPr>
        <w:t xml:space="preserve">, HGSS, HMP, </w:t>
      </w:r>
      <w:proofErr w:type="spellStart"/>
      <w:r w:rsidRPr="00164F1A">
        <w:rPr>
          <w:rFonts w:ascii="Times New Roman" w:hAnsi="Times New Roman"/>
          <w:szCs w:val="24"/>
        </w:rPr>
        <w:t>operateri</w:t>
      </w:r>
      <w:proofErr w:type="spellEnd"/>
      <w:r w:rsidRPr="00164F1A">
        <w:rPr>
          <w:rFonts w:ascii="Times New Roman" w:hAnsi="Times New Roman"/>
          <w:szCs w:val="24"/>
        </w:rPr>
        <w:t xml:space="preserve"> </w:t>
      </w:r>
      <w:proofErr w:type="spellStart"/>
      <w:r w:rsidRPr="00164F1A">
        <w:rPr>
          <w:rFonts w:ascii="Times New Roman" w:hAnsi="Times New Roman"/>
          <w:szCs w:val="24"/>
        </w:rPr>
        <w:t>koji</w:t>
      </w:r>
      <w:proofErr w:type="spellEnd"/>
      <w:r w:rsidRPr="00164F1A">
        <w:rPr>
          <w:rFonts w:ascii="Times New Roman" w:hAnsi="Times New Roman"/>
          <w:szCs w:val="24"/>
        </w:rPr>
        <w:t xml:space="preserve"> </w:t>
      </w:r>
      <w:proofErr w:type="spellStart"/>
      <w:r w:rsidRPr="00164F1A">
        <w:rPr>
          <w:rFonts w:ascii="Times New Roman" w:hAnsi="Times New Roman"/>
          <w:szCs w:val="24"/>
        </w:rPr>
        <w:t>koriste</w:t>
      </w:r>
      <w:proofErr w:type="spellEnd"/>
      <w:r w:rsidRPr="00164F1A">
        <w:rPr>
          <w:rFonts w:ascii="Times New Roman" w:hAnsi="Times New Roman"/>
          <w:szCs w:val="24"/>
        </w:rPr>
        <w:t xml:space="preserve"> </w:t>
      </w:r>
      <w:proofErr w:type="spellStart"/>
      <w:r w:rsidRPr="00164F1A">
        <w:rPr>
          <w:rFonts w:ascii="Times New Roman" w:hAnsi="Times New Roman"/>
          <w:szCs w:val="24"/>
        </w:rPr>
        <w:t>opasne</w:t>
      </w:r>
      <w:proofErr w:type="spellEnd"/>
      <w:r w:rsidRPr="00164F1A">
        <w:rPr>
          <w:rFonts w:ascii="Times New Roman" w:hAnsi="Times New Roman"/>
          <w:szCs w:val="24"/>
        </w:rPr>
        <w:t xml:space="preserve"> </w:t>
      </w:r>
      <w:proofErr w:type="spellStart"/>
      <w:r w:rsidRPr="00164F1A">
        <w:rPr>
          <w:rFonts w:ascii="Times New Roman" w:hAnsi="Times New Roman"/>
          <w:szCs w:val="24"/>
        </w:rPr>
        <w:t>tvari</w:t>
      </w:r>
      <w:proofErr w:type="spellEnd"/>
      <w:r w:rsidRPr="00164F1A">
        <w:rPr>
          <w:rFonts w:ascii="Times New Roman" w:hAnsi="Times New Roman"/>
          <w:szCs w:val="24"/>
        </w:rPr>
        <w:t>),</w:t>
      </w:r>
    </w:p>
    <w:p w:rsidR="0061457C" w:rsidRPr="00164F1A" w:rsidRDefault="0061457C" w:rsidP="001B1417">
      <w:pPr>
        <w:pStyle w:val="Odlomakpopisa"/>
        <w:numPr>
          <w:ilvl w:val="0"/>
          <w:numId w:val="19"/>
        </w:numPr>
        <w:rPr>
          <w:rFonts w:ascii="Times New Roman" w:hAnsi="Times New Roman"/>
          <w:szCs w:val="24"/>
        </w:rPr>
      </w:pPr>
      <w:proofErr w:type="spellStart"/>
      <w:r w:rsidRPr="00164F1A">
        <w:rPr>
          <w:rFonts w:ascii="Times New Roman" w:hAnsi="Times New Roman"/>
          <w:szCs w:val="24"/>
        </w:rPr>
        <w:t>edukaciju</w:t>
      </w:r>
      <w:proofErr w:type="spellEnd"/>
      <w:r w:rsidRPr="00164F1A">
        <w:rPr>
          <w:rFonts w:ascii="Times New Roman" w:hAnsi="Times New Roman"/>
          <w:szCs w:val="24"/>
        </w:rPr>
        <w:t xml:space="preserve"> </w:t>
      </w:r>
      <w:proofErr w:type="spellStart"/>
      <w:r w:rsidRPr="00164F1A">
        <w:rPr>
          <w:rFonts w:ascii="Times New Roman" w:hAnsi="Times New Roman"/>
          <w:szCs w:val="24"/>
        </w:rPr>
        <w:t>Stožera</w:t>
      </w:r>
      <w:proofErr w:type="spellEnd"/>
      <w:r w:rsidRPr="00164F1A">
        <w:rPr>
          <w:rFonts w:ascii="Times New Roman" w:hAnsi="Times New Roman"/>
          <w:szCs w:val="24"/>
        </w:rPr>
        <w:t xml:space="preserve"> civilne zaštite,</w:t>
      </w:r>
    </w:p>
    <w:p w:rsidR="0061457C" w:rsidRPr="00164F1A" w:rsidRDefault="0061457C" w:rsidP="001B1417">
      <w:pPr>
        <w:pStyle w:val="Odlomakpopisa"/>
        <w:numPr>
          <w:ilvl w:val="0"/>
          <w:numId w:val="19"/>
        </w:numPr>
        <w:rPr>
          <w:rFonts w:ascii="Times New Roman" w:hAnsi="Times New Roman"/>
          <w:szCs w:val="24"/>
        </w:rPr>
      </w:pPr>
      <w:proofErr w:type="spellStart"/>
      <w:r w:rsidRPr="00164F1A">
        <w:rPr>
          <w:rFonts w:ascii="Times New Roman" w:hAnsi="Times New Roman"/>
          <w:szCs w:val="24"/>
        </w:rPr>
        <w:t>edukaciju</w:t>
      </w:r>
      <w:proofErr w:type="spellEnd"/>
      <w:r w:rsidRPr="00164F1A">
        <w:rPr>
          <w:rFonts w:ascii="Times New Roman" w:hAnsi="Times New Roman"/>
          <w:szCs w:val="24"/>
        </w:rPr>
        <w:t xml:space="preserve"> </w:t>
      </w:r>
      <w:proofErr w:type="spellStart"/>
      <w:r w:rsidR="00F21242" w:rsidRPr="00164F1A">
        <w:rPr>
          <w:rFonts w:ascii="Times New Roman" w:hAnsi="Times New Roman"/>
          <w:szCs w:val="24"/>
        </w:rPr>
        <w:t>č</w:t>
      </w:r>
      <w:r w:rsidRPr="00164F1A">
        <w:rPr>
          <w:rFonts w:ascii="Times New Roman" w:hAnsi="Times New Roman"/>
          <w:szCs w:val="24"/>
        </w:rPr>
        <w:t>lanova</w:t>
      </w:r>
      <w:proofErr w:type="spellEnd"/>
      <w:r w:rsidRPr="00164F1A">
        <w:rPr>
          <w:rFonts w:ascii="Times New Roman" w:hAnsi="Times New Roman"/>
          <w:szCs w:val="24"/>
        </w:rPr>
        <w:t xml:space="preserve"> </w:t>
      </w:r>
      <w:proofErr w:type="spellStart"/>
      <w:r w:rsidRPr="00164F1A">
        <w:rPr>
          <w:rFonts w:ascii="Times New Roman" w:hAnsi="Times New Roman"/>
          <w:szCs w:val="24"/>
        </w:rPr>
        <w:t>udruga</w:t>
      </w:r>
      <w:proofErr w:type="spellEnd"/>
      <w:r w:rsidRPr="00164F1A">
        <w:rPr>
          <w:rFonts w:ascii="Times New Roman" w:hAnsi="Times New Roman"/>
          <w:szCs w:val="24"/>
        </w:rPr>
        <w:t xml:space="preserve"> </w:t>
      </w:r>
      <w:proofErr w:type="spellStart"/>
      <w:r w:rsidRPr="00164F1A">
        <w:rPr>
          <w:rFonts w:ascii="Times New Roman" w:hAnsi="Times New Roman"/>
          <w:szCs w:val="24"/>
        </w:rPr>
        <w:t>gra</w:t>
      </w:r>
      <w:r w:rsidR="00F21242" w:rsidRPr="00164F1A">
        <w:rPr>
          <w:rFonts w:ascii="Times New Roman" w:hAnsi="Times New Roman"/>
          <w:szCs w:val="24"/>
        </w:rPr>
        <w:t>đ</w:t>
      </w:r>
      <w:r w:rsidRPr="00164F1A">
        <w:rPr>
          <w:rFonts w:ascii="Times New Roman" w:hAnsi="Times New Roman"/>
          <w:szCs w:val="24"/>
        </w:rPr>
        <w:t>ana</w:t>
      </w:r>
      <w:proofErr w:type="spellEnd"/>
      <w:r w:rsidRPr="00164F1A">
        <w:rPr>
          <w:rFonts w:ascii="Times New Roman" w:hAnsi="Times New Roman"/>
          <w:szCs w:val="24"/>
        </w:rPr>
        <w:t xml:space="preserve"> </w:t>
      </w:r>
      <w:proofErr w:type="spellStart"/>
      <w:r w:rsidRPr="00164F1A">
        <w:rPr>
          <w:rFonts w:ascii="Times New Roman" w:hAnsi="Times New Roman"/>
          <w:szCs w:val="24"/>
        </w:rPr>
        <w:t>koje</w:t>
      </w:r>
      <w:proofErr w:type="spellEnd"/>
      <w:r w:rsidRPr="00164F1A">
        <w:rPr>
          <w:rFonts w:ascii="Times New Roman" w:hAnsi="Times New Roman"/>
          <w:szCs w:val="24"/>
        </w:rPr>
        <w:t xml:space="preserve"> </w:t>
      </w:r>
      <w:proofErr w:type="spellStart"/>
      <w:r w:rsidRPr="00164F1A">
        <w:rPr>
          <w:rFonts w:ascii="Times New Roman" w:hAnsi="Times New Roman"/>
          <w:szCs w:val="24"/>
        </w:rPr>
        <w:t>su</w:t>
      </w:r>
      <w:proofErr w:type="spellEnd"/>
      <w:r w:rsidRPr="00164F1A">
        <w:rPr>
          <w:rFonts w:ascii="Times New Roman" w:hAnsi="Times New Roman"/>
          <w:szCs w:val="24"/>
        </w:rPr>
        <w:t xml:space="preserve"> od </w:t>
      </w:r>
      <w:proofErr w:type="spellStart"/>
      <w:r w:rsidRPr="00164F1A">
        <w:rPr>
          <w:rFonts w:ascii="Times New Roman" w:hAnsi="Times New Roman"/>
          <w:szCs w:val="24"/>
        </w:rPr>
        <w:t>zna</w:t>
      </w:r>
      <w:r w:rsidR="00F21242" w:rsidRPr="00164F1A">
        <w:rPr>
          <w:rFonts w:ascii="Times New Roman" w:hAnsi="Times New Roman"/>
          <w:szCs w:val="24"/>
        </w:rPr>
        <w:t>č</w:t>
      </w:r>
      <w:r w:rsidRPr="00164F1A">
        <w:rPr>
          <w:rFonts w:ascii="Times New Roman" w:hAnsi="Times New Roman"/>
          <w:szCs w:val="24"/>
        </w:rPr>
        <w:t>aja</w:t>
      </w:r>
      <w:proofErr w:type="spellEnd"/>
      <w:r w:rsidRPr="00164F1A">
        <w:rPr>
          <w:rFonts w:ascii="Times New Roman" w:hAnsi="Times New Roman"/>
          <w:szCs w:val="24"/>
        </w:rPr>
        <w:t xml:space="preserve"> za </w:t>
      </w:r>
      <w:proofErr w:type="spellStart"/>
      <w:r w:rsidRPr="00164F1A">
        <w:rPr>
          <w:rFonts w:ascii="Times New Roman" w:hAnsi="Times New Roman"/>
          <w:szCs w:val="24"/>
        </w:rPr>
        <w:t>sustav</w:t>
      </w:r>
      <w:proofErr w:type="spellEnd"/>
      <w:r w:rsidRPr="00164F1A">
        <w:rPr>
          <w:rFonts w:ascii="Times New Roman" w:hAnsi="Times New Roman"/>
          <w:szCs w:val="24"/>
        </w:rPr>
        <w:t xml:space="preserve"> civilne zaštite,</w:t>
      </w:r>
    </w:p>
    <w:p w:rsidR="0061457C" w:rsidRPr="00164F1A" w:rsidRDefault="0061457C" w:rsidP="001963FE">
      <w:pPr>
        <w:pStyle w:val="Odlomakpopisa"/>
        <w:numPr>
          <w:ilvl w:val="0"/>
          <w:numId w:val="19"/>
        </w:numPr>
        <w:rPr>
          <w:rFonts w:ascii="Times New Roman" w:hAnsi="Times New Roman"/>
          <w:szCs w:val="24"/>
        </w:rPr>
      </w:pPr>
      <w:proofErr w:type="spellStart"/>
      <w:r w:rsidRPr="00164F1A">
        <w:rPr>
          <w:rFonts w:ascii="Times New Roman" w:hAnsi="Times New Roman"/>
          <w:szCs w:val="24"/>
        </w:rPr>
        <w:t>edukaciju</w:t>
      </w:r>
      <w:proofErr w:type="spellEnd"/>
      <w:r w:rsidRPr="00164F1A">
        <w:rPr>
          <w:rFonts w:ascii="Times New Roman" w:hAnsi="Times New Roman"/>
          <w:szCs w:val="24"/>
        </w:rPr>
        <w:t xml:space="preserve"> </w:t>
      </w:r>
      <w:proofErr w:type="spellStart"/>
      <w:r w:rsidRPr="00164F1A">
        <w:rPr>
          <w:rFonts w:ascii="Times New Roman" w:hAnsi="Times New Roman"/>
          <w:szCs w:val="24"/>
        </w:rPr>
        <w:t>gra</w:t>
      </w:r>
      <w:r w:rsidR="00F21242" w:rsidRPr="00164F1A">
        <w:rPr>
          <w:rFonts w:ascii="Times New Roman" w:hAnsi="Times New Roman"/>
          <w:szCs w:val="24"/>
        </w:rPr>
        <w:t>đ</w:t>
      </w:r>
      <w:r w:rsidRPr="00164F1A">
        <w:rPr>
          <w:rFonts w:ascii="Times New Roman" w:hAnsi="Times New Roman"/>
          <w:szCs w:val="24"/>
        </w:rPr>
        <w:t>ana</w:t>
      </w:r>
      <w:proofErr w:type="spellEnd"/>
      <w:r w:rsidRPr="00164F1A">
        <w:rPr>
          <w:rFonts w:ascii="Times New Roman" w:hAnsi="Times New Roman"/>
          <w:szCs w:val="24"/>
        </w:rPr>
        <w:t xml:space="preserve">, </w:t>
      </w:r>
      <w:proofErr w:type="spellStart"/>
      <w:r w:rsidRPr="00164F1A">
        <w:rPr>
          <w:rFonts w:ascii="Times New Roman" w:hAnsi="Times New Roman"/>
          <w:szCs w:val="24"/>
        </w:rPr>
        <w:t>posebno</w:t>
      </w:r>
      <w:proofErr w:type="spellEnd"/>
      <w:r w:rsidRPr="00164F1A">
        <w:rPr>
          <w:rFonts w:ascii="Times New Roman" w:hAnsi="Times New Roman"/>
          <w:szCs w:val="24"/>
        </w:rPr>
        <w:t xml:space="preserve"> </w:t>
      </w:r>
      <w:proofErr w:type="spellStart"/>
      <w:r w:rsidRPr="00164F1A">
        <w:rPr>
          <w:rFonts w:ascii="Times New Roman" w:hAnsi="Times New Roman"/>
          <w:szCs w:val="24"/>
        </w:rPr>
        <w:t>najmla</w:t>
      </w:r>
      <w:r w:rsidR="00F21242" w:rsidRPr="00164F1A">
        <w:rPr>
          <w:rFonts w:ascii="Times New Roman" w:hAnsi="Times New Roman"/>
          <w:szCs w:val="24"/>
        </w:rPr>
        <w:t>đ</w:t>
      </w:r>
      <w:r w:rsidRPr="00164F1A">
        <w:rPr>
          <w:rFonts w:ascii="Times New Roman" w:hAnsi="Times New Roman"/>
          <w:szCs w:val="24"/>
        </w:rPr>
        <w:t>ih</w:t>
      </w:r>
      <w:proofErr w:type="spellEnd"/>
      <w:r w:rsidRPr="00164F1A">
        <w:rPr>
          <w:rFonts w:ascii="Times New Roman" w:hAnsi="Times New Roman"/>
          <w:szCs w:val="24"/>
        </w:rPr>
        <w:t xml:space="preserve">, </w:t>
      </w:r>
      <w:proofErr w:type="spellStart"/>
      <w:r w:rsidRPr="00164F1A">
        <w:rPr>
          <w:rFonts w:ascii="Times New Roman" w:hAnsi="Times New Roman"/>
          <w:szCs w:val="24"/>
        </w:rPr>
        <w:t>putem</w:t>
      </w:r>
      <w:proofErr w:type="spellEnd"/>
      <w:r w:rsidRPr="00164F1A">
        <w:rPr>
          <w:rFonts w:ascii="Times New Roman" w:hAnsi="Times New Roman"/>
          <w:szCs w:val="24"/>
        </w:rPr>
        <w:t xml:space="preserve"> </w:t>
      </w:r>
      <w:proofErr w:type="spellStart"/>
      <w:r w:rsidRPr="00164F1A">
        <w:rPr>
          <w:rFonts w:ascii="Times New Roman" w:hAnsi="Times New Roman"/>
          <w:szCs w:val="24"/>
        </w:rPr>
        <w:t>subjekata</w:t>
      </w:r>
      <w:proofErr w:type="spellEnd"/>
      <w:r w:rsidRPr="00164F1A">
        <w:rPr>
          <w:rFonts w:ascii="Times New Roman" w:hAnsi="Times New Roman"/>
          <w:szCs w:val="24"/>
        </w:rPr>
        <w:t xml:space="preserve"> </w:t>
      </w:r>
      <w:proofErr w:type="spellStart"/>
      <w:r w:rsidRPr="00164F1A">
        <w:rPr>
          <w:rFonts w:ascii="Times New Roman" w:hAnsi="Times New Roman"/>
          <w:szCs w:val="24"/>
        </w:rPr>
        <w:t>koji</w:t>
      </w:r>
      <w:proofErr w:type="spellEnd"/>
      <w:r w:rsidRPr="00164F1A">
        <w:rPr>
          <w:rFonts w:ascii="Times New Roman" w:hAnsi="Times New Roman"/>
          <w:szCs w:val="24"/>
        </w:rPr>
        <w:t xml:space="preserve"> se u </w:t>
      </w:r>
      <w:proofErr w:type="spellStart"/>
      <w:r w:rsidRPr="00164F1A">
        <w:rPr>
          <w:rFonts w:ascii="Times New Roman" w:hAnsi="Times New Roman"/>
          <w:szCs w:val="24"/>
        </w:rPr>
        <w:t>sustavu</w:t>
      </w:r>
      <w:proofErr w:type="spellEnd"/>
      <w:r w:rsidRPr="00164F1A">
        <w:rPr>
          <w:rFonts w:ascii="Times New Roman" w:hAnsi="Times New Roman"/>
          <w:szCs w:val="24"/>
        </w:rPr>
        <w:t xml:space="preserve"> civilne</w:t>
      </w:r>
      <w:r w:rsidR="00F21242" w:rsidRPr="00164F1A">
        <w:rPr>
          <w:rFonts w:ascii="Times New Roman" w:hAnsi="Times New Roman"/>
          <w:szCs w:val="24"/>
        </w:rPr>
        <w:t xml:space="preserve"> </w:t>
      </w:r>
      <w:r w:rsidRPr="00164F1A">
        <w:rPr>
          <w:rFonts w:ascii="Times New Roman" w:hAnsi="Times New Roman"/>
          <w:szCs w:val="24"/>
        </w:rPr>
        <w:t xml:space="preserve">zaštite </w:t>
      </w:r>
      <w:proofErr w:type="spellStart"/>
      <w:r w:rsidRPr="00164F1A">
        <w:rPr>
          <w:rFonts w:ascii="Times New Roman" w:hAnsi="Times New Roman"/>
          <w:szCs w:val="24"/>
        </w:rPr>
        <w:t>bave</w:t>
      </w:r>
      <w:proofErr w:type="spellEnd"/>
      <w:r w:rsidRPr="00164F1A">
        <w:rPr>
          <w:rFonts w:ascii="Times New Roman" w:hAnsi="Times New Roman"/>
          <w:szCs w:val="24"/>
        </w:rPr>
        <w:t xml:space="preserve"> </w:t>
      </w:r>
      <w:proofErr w:type="spellStart"/>
      <w:r w:rsidRPr="00164F1A">
        <w:rPr>
          <w:rFonts w:ascii="Times New Roman" w:hAnsi="Times New Roman"/>
          <w:szCs w:val="24"/>
        </w:rPr>
        <w:t>zaštitom</w:t>
      </w:r>
      <w:proofErr w:type="spellEnd"/>
      <w:r w:rsidRPr="00164F1A">
        <w:rPr>
          <w:rFonts w:ascii="Times New Roman" w:hAnsi="Times New Roman"/>
          <w:szCs w:val="24"/>
        </w:rPr>
        <w:t xml:space="preserve"> i </w:t>
      </w:r>
      <w:proofErr w:type="spellStart"/>
      <w:r w:rsidRPr="00164F1A">
        <w:rPr>
          <w:rFonts w:ascii="Times New Roman" w:hAnsi="Times New Roman"/>
          <w:szCs w:val="24"/>
        </w:rPr>
        <w:t>spašavanjem</w:t>
      </w:r>
      <w:proofErr w:type="spellEnd"/>
      <w:r w:rsidRPr="00164F1A">
        <w:rPr>
          <w:rFonts w:ascii="Times New Roman" w:hAnsi="Times New Roman"/>
          <w:szCs w:val="24"/>
        </w:rPr>
        <w:t xml:space="preserve"> (</w:t>
      </w:r>
      <w:r w:rsidR="001963FE" w:rsidRPr="001963FE">
        <w:rPr>
          <w:rFonts w:ascii="Times New Roman" w:hAnsi="Times New Roman"/>
          <w:szCs w:val="24"/>
        </w:rPr>
        <w:t>VZVŽ/VZG/VZO/JVP</w:t>
      </w:r>
      <w:r w:rsidR="00F21242" w:rsidRPr="00164F1A">
        <w:rPr>
          <w:rFonts w:ascii="Times New Roman" w:hAnsi="Times New Roman"/>
          <w:szCs w:val="24"/>
        </w:rPr>
        <w:t xml:space="preserve">, HGSS, HMP, ZZJZ), </w:t>
      </w:r>
    </w:p>
    <w:p w:rsidR="0061457C" w:rsidRPr="00164F1A" w:rsidRDefault="0061457C" w:rsidP="001B1417">
      <w:pPr>
        <w:pStyle w:val="Odlomakpopisa"/>
        <w:numPr>
          <w:ilvl w:val="0"/>
          <w:numId w:val="19"/>
        </w:numPr>
        <w:rPr>
          <w:rFonts w:ascii="Times New Roman" w:hAnsi="Times New Roman"/>
          <w:szCs w:val="24"/>
        </w:rPr>
      </w:pPr>
      <w:proofErr w:type="spellStart"/>
      <w:proofErr w:type="gramStart"/>
      <w:r w:rsidRPr="00164F1A">
        <w:rPr>
          <w:rFonts w:ascii="Times New Roman" w:hAnsi="Times New Roman"/>
          <w:szCs w:val="24"/>
        </w:rPr>
        <w:t>informiranja</w:t>
      </w:r>
      <w:proofErr w:type="spellEnd"/>
      <w:proofErr w:type="gramEnd"/>
      <w:r w:rsidRPr="00164F1A">
        <w:rPr>
          <w:rFonts w:ascii="Times New Roman" w:hAnsi="Times New Roman"/>
          <w:szCs w:val="24"/>
        </w:rPr>
        <w:t xml:space="preserve"> </w:t>
      </w:r>
      <w:proofErr w:type="spellStart"/>
      <w:r w:rsidRPr="00164F1A">
        <w:rPr>
          <w:rFonts w:ascii="Times New Roman" w:hAnsi="Times New Roman"/>
          <w:szCs w:val="24"/>
        </w:rPr>
        <w:t>gra</w:t>
      </w:r>
      <w:r w:rsidR="00F21242" w:rsidRPr="00164F1A">
        <w:rPr>
          <w:rFonts w:ascii="Times New Roman" w:hAnsi="Times New Roman"/>
          <w:szCs w:val="24"/>
        </w:rPr>
        <w:t>đ</w:t>
      </w:r>
      <w:r w:rsidRPr="00164F1A">
        <w:rPr>
          <w:rFonts w:ascii="Times New Roman" w:hAnsi="Times New Roman"/>
          <w:szCs w:val="24"/>
        </w:rPr>
        <w:t>ana</w:t>
      </w:r>
      <w:proofErr w:type="spellEnd"/>
      <w:r w:rsidRPr="00164F1A">
        <w:rPr>
          <w:rFonts w:ascii="Times New Roman" w:hAnsi="Times New Roman"/>
          <w:szCs w:val="24"/>
        </w:rPr>
        <w:t xml:space="preserve"> </w:t>
      </w:r>
      <w:proofErr w:type="spellStart"/>
      <w:r w:rsidRPr="00164F1A">
        <w:rPr>
          <w:rFonts w:ascii="Times New Roman" w:hAnsi="Times New Roman"/>
          <w:szCs w:val="24"/>
        </w:rPr>
        <w:t>putem</w:t>
      </w:r>
      <w:proofErr w:type="spellEnd"/>
      <w:r w:rsidRPr="00164F1A">
        <w:rPr>
          <w:rFonts w:ascii="Times New Roman" w:hAnsi="Times New Roman"/>
          <w:szCs w:val="24"/>
        </w:rPr>
        <w:t xml:space="preserve"> </w:t>
      </w:r>
      <w:proofErr w:type="spellStart"/>
      <w:r w:rsidRPr="00164F1A">
        <w:rPr>
          <w:rFonts w:ascii="Times New Roman" w:hAnsi="Times New Roman"/>
          <w:szCs w:val="24"/>
        </w:rPr>
        <w:t>sredstava</w:t>
      </w:r>
      <w:proofErr w:type="spellEnd"/>
      <w:r w:rsidRPr="00164F1A">
        <w:rPr>
          <w:rFonts w:ascii="Times New Roman" w:hAnsi="Times New Roman"/>
          <w:szCs w:val="24"/>
        </w:rPr>
        <w:t xml:space="preserve"> </w:t>
      </w:r>
      <w:proofErr w:type="spellStart"/>
      <w:r w:rsidRPr="00164F1A">
        <w:rPr>
          <w:rFonts w:ascii="Times New Roman" w:hAnsi="Times New Roman"/>
          <w:szCs w:val="24"/>
        </w:rPr>
        <w:t>javnog</w:t>
      </w:r>
      <w:proofErr w:type="spellEnd"/>
      <w:r w:rsidRPr="00164F1A">
        <w:rPr>
          <w:rFonts w:ascii="Times New Roman" w:hAnsi="Times New Roman"/>
          <w:szCs w:val="24"/>
        </w:rPr>
        <w:t xml:space="preserve"> </w:t>
      </w:r>
      <w:proofErr w:type="spellStart"/>
      <w:r w:rsidRPr="00164F1A">
        <w:rPr>
          <w:rFonts w:ascii="Times New Roman" w:hAnsi="Times New Roman"/>
          <w:szCs w:val="24"/>
        </w:rPr>
        <w:t>informiranja</w:t>
      </w:r>
      <w:proofErr w:type="spellEnd"/>
      <w:r w:rsidRPr="00164F1A">
        <w:rPr>
          <w:rFonts w:ascii="Times New Roman" w:hAnsi="Times New Roman"/>
          <w:szCs w:val="24"/>
        </w:rPr>
        <w:t>.</w:t>
      </w:r>
    </w:p>
    <w:p w:rsidR="00F21242" w:rsidRPr="00164F1A" w:rsidRDefault="0061457C" w:rsidP="0061457C">
      <w:pPr>
        <w:autoSpaceDE w:val="0"/>
        <w:autoSpaceDN w:val="0"/>
        <w:adjustRightInd w:val="0"/>
        <w:spacing w:after="120" w:line="276" w:lineRule="auto"/>
        <w:ind w:firstLine="708"/>
        <w:rPr>
          <w:rFonts w:ascii="Times New Roman" w:eastAsia="Calibri" w:hAnsi="Times New Roman" w:cs="Times New Roman"/>
          <w:color w:val="000000"/>
          <w:szCs w:val="24"/>
        </w:rPr>
      </w:pPr>
      <w:r w:rsidRPr="00164F1A">
        <w:rPr>
          <w:rFonts w:ascii="Times New Roman" w:eastAsia="Calibri" w:hAnsi="Times New Roman" w:cs="Times New Roman"/>
          <w:color w:val="000000"/>
          <w:szCs w:val="24"/>
        </w:rPr>
        <w:t xml:space="preserve"> Dan civilne zaštite, Mjesec zaštite od požara, Me</w:t>
      </w:r>
      <w:r w:rsidR="00EF53B1" w:rsidRPr="00164F1A">
        <w:rPr>
          <w:rFonts w:ascii="Times New Roman" w:eastAsia="Calibri" w:hAnsi="Times New Roman" w:cs="Times New Roman"/>
          <w:color w:val="000000"/>
          <w:szCs w:val="24"/>
        </w:rPr>
        <w:t>đ</w:t>
      </w:r>
      <w:r w:rsidRPr="00164F1A">
        <w:rPr>
          <w:rFonts w:ascii="Times New Roman" w:eastAsia="Calibri" w:hAnsi="Times New Roman" w:cs="Times New Roman"/>
          <w:color w:val="000000"/>
          <w:szCs w:val="24"/>
        </w:rPr>
        <w:t>unarodni dan C</w:t>
      </w:r>
      <w:r w:rsidR="00F21242" w:rsidRPr="00164F1A">
        <w:rPr>
          <w:rFonts w:ascii="Times New Roman" w:eastAsia="Calibri" w:hAnsi="Times New Roman" w:cs="Times New Roman"/>
          <w:color w:val="000000"/>
          <w:szCs w:val="24"/>
        </w:rPr>
        <w:t>rvenog križa</w:t>
      </w:r>
      <w:r w:rsidRPr="00164F1A">
        <w:rPr>
          <w:rFonts w:ascii="Times New Roman" w:eastAsia="Calibri" w:hAnsi="Times New Roman" w:cs="Times New Roman"/>
          <w:color w:val="000000"/>
          <w:szCs w:val="24"/>
        </w:rPr>
        <w:t>, Dan broja 112,</w:t>
      </w:r>
      <w:r w:rsidR="00F21242" w:rsidRPr="00164F1A">
        <w:rPr>
          <w:rFonts w:ascii="Times New Roman" w:eastAsia="Calibri" w:hAnsi="Times New Roman" w:cs="Times New Roman"/>
          <w:color w:val="000000"/>
          <w:szCs w:val="24"/>
        </w:rPr>
        <w:t xml:space="preserve"> </w:t>
      </w:r>
      <w:r w:rsidRPr="00164F1A">
        <w:rPr>
          <w:rFonts w:ascii="Times New Roman" w:eastAsia="Calibri" w:hAnsi="Times New Roman" w:cs="Times New Roman"/>
          <w:color w:val="000000"/>
          <w:szCs w:val="24"/>
        </w:rPr>
        <w:t>Dan planeta zemlje, Dan voda i drugi datumi moraju biti u funkciji edukacije stanovništva, a</w:t>
      </w:r>
      <w:r w:rsidR="00F21242" w:rsidRPr="00164F1A">
        <w:rPr>
          <w:rFonts w:ascii="Times New Roman" w:eastAsia="Calibri" w:hAnsi="Times New Roman" w:cs="Times New Roman"/>
          <w:color w:val="000000"/>
          <w:szCs w:val="24"/>
        </w:rPr>
        <w:t xml:space="preserve"> </w:t>
      </w:r>
      <w:r w:rsidRPr="00164F1A">
        <w:rPr>
          <w:rFonts w:ascii="Times New Roman" w:eastAsia="Calibri" w:hAnsi="Times New Roman" w:cs="Times New Roman"/>
          <w:color w:val="000000"/>
          <w:szCs w:val="24"/>
        </w:rPr>
        <w:t>što zna</w:t>
      </w:r>
      <w:r w:rsidR="00F21242" w:rsidRPr="00164F1A">
        <w:rPr>
          <w:rFonts w:ascii="Times New Roman" w:eastAsia="Calibri" w:hAnsi="Times New Roman" w:cs="Times New Roman"/>
          <w:color w:val="000000"/>
          <w:szCs w:val="24"/>
        </w:rPr>
        <w:t>č</w:t>
      </w:r>
      <w:r w:rsidRPr="00164F1A">
        <w:rPr>
          <w:rFonts w:ascii="Times New Roman" w:eastAsia="Calibri" w:hAnsi="Times New Roman" w:cs="Times New Roman"/>
          <w:color w:val="000000"/>
          <w:szCs w:val="24"/>
        </w:rPr>
        <w:t>i da ove datume treba iskoristiti za prezentaciju rada i dostignu</w:t>
      </w:r>
      <w:r w:rsidR="00F21242" w:rsidRPr="00164F1A">
        <w:rPr>
          <w:rFonts w:ascii="Times New Roman" w:eastAsia="Calibri" w:hAnsi="Times New Roman" w:cs="Times New Roman"/>
          <w:color w:val="000000"/>
          <w:szCs w:val="24"/>
        </w:rPr>
        <w:t>ć</w:t>
      </w:r>
      <w:r w:rsidRPr="00164F1A">
        <w:rPr>
          <w:rFonts w:ascii="Times New Roman" w:eastAsia="Calibri" w:hAnsi="Times New Roman" w:cs="Times New Roman"/>
          <w:color w:val="000000"/>
          <w:szCs w:val="24"/>
        </w:rPr>
        <w:t xml:space="preserve">a sudionika </w:t>
      </w:r>
      <w:r w:rsidR="00F21242" w:rsidRPr="00164F1A">
        <w:rPr>
          <w:rFonts w:ascii="Times New Roman" w:eastAsia="Calibri" w:hAnsi="Times New Roman" w:cs="Times New Roman"/>
          <w:color w:val="000000"/>
          <w:szCs w:val="24"/>
        </w:rPr>
        <w:t xml:space="preserve">sustava civilne zaštite. </w:t>
      </w:r>
    </w:p>
    <w:p w:rsidR="00F21242" w:rsidRPr="00164F1A" w:rsidRDefault="00F21242" w:rsidP="00F21242">
      <w:pPr>
        <w:spacing w:after="0"/>
        <w:jc w:val="left"/>
        <w:rPr>
          <w:rFonts w:ascii="Times New Roman" w:eastAsiaTheme="minorHAnsi" w:hAnsi="Times New Roman" w:cs="Times New Roman"/>
          <w:szCs w:val="24"/>
          <w:lang w:eastAsia="hr-HR"/>
        </w:rPr>
      </w:pPr>
      <w:r w:rsidRPr="00164F1A">
        <w:rPr>
          <w:rFonts w:ascii="Times New Roman" w:eastAsiaTheme="minorHAnsi" w:hAnsi="Times New Roman" w:cs="Times New Roman"/>
          <w:i/>
          <w:iCs/>
          <w:szCs w:val="24"/>
          <w:lang w:eastAsia="hr-HR"/>
        </w:rPr>
        <w:t>Nositelj</w:t>
      </w:r>
      <w:r w:rsidRPr="00164F1A">
        <w:rPr>
          <w:rFonts w:ascii="Times New Roman" w:eastAsiaTheme="minorHAnsi" w:hAnsi="Times New Roman" w:cs="Times New Roman"/>
          <w:szCs w:val="24"/>
          <w:lang w:eastAsia="hr-HR"/>
        </w:rPr>
        <w:t xml:space="preserve">: Stožer civilne zaštite </w:t>
      </w:r>
    </w:p>
    <w:p w:rsidR="00F21242" w:rsidRPr="00164F1A" w:rsidRDefault="00F21242" w:rsidP="00F21242">
      <w:pPr>
        <w:spacing w:after="0"/>
        <w:jc w:val="left"/>
        <w:rPr>
          <w:rFonts w:ascii="Times New Roman" w:eastAsiaTheme="minorHAnsi" w:hAnsi="Times New Roman" w:cs="Times New Roman"/>
          <w:szCs w:val="24"/>
          <w:lang w:eastAsia="hr-HR"/>
        </w:rPr>
      </w:pPr>
      <w:r w:rsidRPr="00164F1A">
        <w:rPr>
          <w:rFonts w:ascii="Times New Roman" w:eastAsiaTheme="minorHAnsi" w:hAnsi="Times New Roman" w:cs="Times New Roman"/>
          <w:i/>
          <w:iCs/>
          <w:szCs w:val="24"/>
          <w:lang w:eastAsia="hr-HR"/>
        </w:rPr>
        <w:t>Izvršitelj</w:t>
      </w:r>
      <w:r w:rsidRPr="00164F1A">
        <w:rPr>
          <w:rFonts w:ascii="Times New Roman" w:eastAsiaTheme="minorHAnsi" w:hAnsi="Times New Roman" w:cs="Times New Roman"/>
          <w:szCs w:val="24"/>
          <w:lang w:eastAsia="hr-HR"/>
        </w:rPr>
        <w:t>: Varaždinska županija</w:t>
      </w:r>
    </w:p>
    <w:p w:rsidR="00F21242" w:rsidRDefault="00F21242" w:rsidP="00F21242">
      <w:pPr>
        <w:spacing w:after="0"/>
        <w:jc w:val="left"/>
        <w:rPr>
          <w:rFonts w:ascii="Times New Roman" w:eastAsiaTheme="minorHAnsi" w:hAnsi="Times New Roman" w:cs="Times New Roman"/>
          <w:szCs w:val="24"/>
          <w:lang w:eastAsia="hr-HR"/>
        </w:rPr>
      </w:pPr>
      <w:r w:rsidRPr="00E05149">
        <w:rPr>
          <w:rFonts w:ascii="Times New Roman" w:eastAsiaTheme="minorHAnsi" w:hAnsi="Times New Roman" w:cs="Times New Roman"/>
          <w:i/>
          <w:iCs/>
          <w:szCs w:val="24"/>
          <w:lang w:eastAsia="hr-HR"/>
        </w:rPr>
        <w:t>Rok</w:t>
      </w:r>
      <w:r w:rsidRPr="00E05149">
        <w:rPr>
          <w:rFonts w:ascii="Times New Roman" w:eastAsiaTheme="minorHAnsi" w:hAnsi="Times New Roman" w:cs="Times New Roman"/>
          <w:szCs w:val="24"/>
          <w:lang w:eastAsia="hr-HR"/>
        </w:rPr>
        <w:t xml:space="preserve">: </w:t>
      </w:r>
      <w:r w:rsidR="00E05149" w:rsidRPr="00E05149">
        <w:rPr>
          <w:rFonts w:ascii="Times New Roman" w:eastAsiaTheme="minorHAnsi" w:hAnsi="Times New Roman" w:cs="Times New Roman"/>
          <w:szCs w:val="24"/>
          <w:lang w:eastAsia="hr-HR"/>
        </w:rPr>
        <w:t xml:space="preserve">kontinuirano </w:t>
      </w:r>
      <w:r w:rsidR="003D154D" w:rsidRPr="00E05149">
        <w:rPr>
          <w:rFonts w:ascii="Times New Roman" w:eastAsiaTheme="minorHAnsi" w:hAnsi="Times New Roman" w:cs="Times New Roman"/>
          <w:szCs w:val="24"/>
          <w:lang w:eastAsia="hr-HR"/>
        </w:rPr>
        <w:t>tijekom</w:t>
      </w:r>
      <w:r w:rsidR="003D12AB" w:rsidRPr="00E05149">
        <w:rPr>
          <w:rFonts w:ascii="Times New Roman" w:eastAsiaTheme="minorHAnsi" w:hAnsi="Times New Roman" w:cs="Times New Roman"/>
          <w:szCs w:val="24"/>
          <w:lang w:eastAsia="hr-HR"/>
        </w:rPr>
        <w:t xml:space="preserve"> 2023</w:t>
      </w:r>
      <w:r w:rsidRPr="00E05149">
        <w:rPr>
          <w:rFonts w:ascii="Times New Roman" w:eastAsiaTheme="minorHAnsi" w:hAnsi="Times New Roman" w:cs="Times New Roman"/>
          <w:szCs w:val="24"/>
          <w:lang w:eastAsia="hr-HR"/>
        </w:rPr>
        <w:t>. godine</w:t>
      </w:r>
    </w:p>
    <w:p w:rsidR="00227EB0" w:rsidRPr="00164F1A" w:rsidRDefault="00227EB0" w:rsidP="00E05149">
      <w:pPr>
        <w:pStyle w:val="Naslov1"/>
        <w:ind w:hanging="6953"/>
        <w:rPr>
          <w:rFonts w:ascii="Times New Roman" w:eastAsia="TimesNewRoman" w:hAnsi="Times New Roman"/>
          <w:sz w:val="24"/>
          <w:szCs w:val="24"/>
        </w:rPr>
      </w:pPr>
      <w:r w:rsidRPr="00164F1A">
        <w:rPr>
          <w:rFonts w:ascii="Times New Roman" w:eastAsia="TimesNewRoman" w:hAnsi="Times New Roman"/>
          <w:sz w:val="24"/>
          <w:szCs w:val="24"/>
        </w:rPr>
        <w:t>SUSTAV UZBUNJIVANJA GRAĐANA</w:t>
      </w:r>
    </w:p>
    <w:p w:rsidR="00B03C53" w:rsidRPr="00164F1A" w:rsidRDefault="00B03C53" w:rsidP="00BF022C">
      <w:pPr>
        <w:autoSpaceDE w:val="0"/>
        <w:autoSpaceDN w:val="0"/>
        <w:adjustRightInd w:val="0"/>
        <w:spacing w:after="120" w:line="276" w:lineRule="auto"/>
        <w:ind w:firstLine="708"/>
        <w:rPr>
          <w:rFonts w:ascii="Times New Roman" w:eastAsia="Calibri" w:hAnsi="Times New Roman" w:cs="Times New Roman"/>
          <w:color w:val="000000"/>
          <w:szCs w:val="24"/>
        </w:rPr>
      </w:pPr>
      <w:r w:rsidRPr="00164F1A">
        <w:rPr>
          <w:rFonts w:ascii="Times New Roman" w:eastAsia="Calibri" w:hAnsi="Times New Roman" w:cs="Times New Roman"/>
          <w:bCs/>
          <w:color w:val="000000"/>
          <w:szCs w:val="24"/>
        </w:rPr>
        <w:t xml:space="preserve">Cilj: </w:t>
      </w:r>
      <w:r w:rsidRPr="00164F1A">
        <w:rPr>
          <w:rFonts w:ascii="Times New Roman" w:eastAsia="Calibri" w:hAnsi="Times New Roman" w:cs="Times New Roman"/>
          <w:color w:val="000000"/>
          <w:szCs w:val="24"/>
        </w:rPr>
        <w:t xml:space="preserve">uspostava sustava uzbunjivanja. </w:t>
      </w:r>
    </w:p>
    <w:p w:rsidR="00227EB0" w:rsidRPr="00164F1A" w:rsidRDefault="00227EB0" w:rsidP="00BF022C">
      <w:pPr>
        <w:autoSpaceDE w:val="0"/>
        <w:autoSpaceDN w:val="0"/>
        <w:adjustRightInd w:val="0"/>
        <w:spacing w:after="120" w:line="276" w:lineRule="auto"/>
        <w:ind w:firstLine="708"/>
        <w:rPr>
          <w:rFonts w:ascii="Times New Roman" w:eastAsiaTheme="minorHAnsi" w:hAnsi="Times New Roman" w:cs="Times New Roman"/>
          <w:color w:val="000000"/>
          <w:szCs w:val="24"/>
        </w:rPr>
      </w:pPr>
      <w:r w:rsidRPr="00164F1A">
        <w:rPr>
          <w:rFonts w:ascii="Times New Roman" w:eastAsiaTheme="minorHAnsi" w:hAnsi="Times New Roman" w:cs="Times New Roman"/>
          <w:color w:val="000000"/>
          <w:szCs w:val="24"/>
        </w:rPr>
        <w:t xml:space="preserve">U organizaciji civilne zaštite na području </w:t>
      </w:r>
      <w:r w:rsidR="00B03C53" w:rsidRPr="00164F1A">
        <w:rPr>
          <w:rFonts w:ascii="Times New Roman" w:eastAsiaTheme="minorHAnsi" w:hAnsi="Times New Roman" w:cs="Times New Roman"/>
          <w:color w:val="000000"/>
          <w:szCs w:val="24"/>
        </w:rPr>
        <w:t>Varaždinske županije</w:t>
      </w:r>
      <w:r w:rsidRPr="00164F1A">
        <w:rPr>
          <w:rFonts w:ascii="Times New Roman" w:eastAsiaTheme="minorHAnsi" w:hAnsi="Times New Roman" w:cs="Times New Roman"/>
          <w:color w:val="000000"/>
          <w:szCs w:val="24"/>
        </w:rPr>
        <w:t xml:space="preserve">, pored ostalih subjekata, telekomunikacijska podrška, odnosno sustav veza u kriznim situacijama, pokazao se vrlo bitnim čimbenikom kvalitetnog sustava </w:t>
      </w:r>
      <w:r w:rsidR="007C741A" w:rsidRPr="00164F1A">
        <w:rPr>
          <w:rFonts w:ascii="Times New Roman" w:eastAsiaTheme="minorHAnsi" w:hAnsi="Times New Roman" w:cs="Times New Roman"/>
          <w:color w:val="000000"/>
          <w:szCs w:val="24"/>
        </w:rPr>
        <w:t>civilne zaštite</w:t>
      </w:r>
      <w:r w:rsidRPr="00164F1A">
        <w:rPr>
          <w:rFonts w:ascii="Times New Roman" w:eastAsiaTheme="minorHAnsi" w:hAnsi="Times New Roman" w:cs="Times New Roman"/>
          <w:color w:val="000000"/>
          <w:szCs w:val="24"/>
        </w:rPr>
        <w:t>, stoga je potrebno:</w:t>
      </w:r>
    </w:p>
    <w:p w:rsidR="00B03C53" w:rsidRPr="00164F1A" w:rsidRDefault="00B03C53" w:rsidP="001B1417">
      <w:pPr>
        <w:numPr>
          <w:ilvl w:val="0"/>
          <w:numId w:val="9"/>
        </w:numPr>
        <w:autoSpaceDE w:val="0"/>
        <w:autoSpaceDN w:val="0"/>
        <w:adjustRightInd w:val="0"/>
        <w:spacing w:after="0" w:line="276" w:lineRule="auto"/>
        <w:rPr>
          <w:rFonts w:ascii="Times New Roman" w:eastAsiaTheme="minorHAnsi" w:hAnsi="Times New Roman" w:cs="Times New Roman"/>
          <w:color w:val="000000"/>
          <w:szCs w:val="24"/>
        </w:rPr>
      </w:pPr>
      <w:r w:rsidRPr="00164F1A">
        <w:rPr>
          <w:rFonts w:ascii="Times New Roman" w:eastAsiaTheme="minorHAnsi" w:hAnsi="Times New Roman" w:cs="Times New Roman"/>
          <w:color w:val="000000"/>
          <w:szCs w:val="24"/>
        </w:rPr>
        <w:t>nastaviti rad na unaprjeđenju sustava veza svih sudionika zaštite i spašavanja u skladu s normama u Europi,</w:t>
      </w:r>
    </w:p>
    <w:p w:rsidR="00B03C53" w:rsidRPr="00164F1A" w:rsidRDefault="00B03C53" w:rsidP="001B1417">
      <w:pPr>
        <w:numPr>
          <w:ilvl w:val="0"/>
          <w:numId w:val="9"/>
        </w:numPr>
        <w:autoSpaceDE w:val="0"/>
        <w:autoSpaceDN w:val="0"/>
        <w:adjustRightInd w:val="0"/>
        <w:spacing w:after="0" w:line="276" w:lineRule="auto"/>
        <w:rPr>
          <w:rFonts w:ascii="Times New Roman" w:eastAsiaTheme="minorHAnsi" w:hAnsi="Times New Roman" w:cs="Times New Roman"/>
          <w:color w:val="000000"/>
          <w:szCs w:val="24"/>
        </w:rPr>
      </w:pPr>
      <w:r w:rsidRPr="00164F1A">
        <w:rPr>
          <w:rFonts w:ascii="Times New Roman" w:eastAsiaTheme="minorHAnsi" w:hAnsi="Times New Roman" w:cs="Times New Roman"/>
          <w:color w:val="000000"/>
          <w:szCs w:val="24"/>
        </w:rPr>
        <w:t>nastaviti rad na unaprjeđenju sustava uzbunjivanja stanovništva u slučaju velikih nesreća i katastrofa,</w:t>
      </w:r>
    </w:p>
    <w:p w:rsidR="00B03C53" w:rsidRPr="00164F1A" w:rsidRDefault="00B03C53" w:rsidP="001B1417">
      <w:pPr>
        <w:numPr>
          <w:ilvl w:val="0"/>
          <w:numId w:val="9"/>
        </w:numPr>
        <w:autoSpaceDE w:val="0"/>
        <w:autoSpaceDN w:val="0"/>
        <w:adjustRightInd w:val="0"/>
        <w:spacing w:after="0" w:line="276" w:lineRule="auto"/>
        <w:rPr>
          <w:rFonts w:ascii="Times New Roman" w:eastAsiaTheme="minorHAnsi" w:hAnsi="Times New Roman" w:cs="Times New Roman"/>
          <w:color w:val="000000"/>
          <w:szCs w:val="24"/>
        </w:rPr>
      </w:pPr>
      <w:r w:rsidRPr="00164F1A">
        <w:rPr>
          <w:rFonts w:ascii="Times New Roman" w:eastAsiaTheme="minorHAnsi" w:hAnsi="Times New Roman" w:cs="Times New Roman"/>
          <w:color w:val="000000"/>
          <w:szCs w:val="24"/>
        </w:rPr>
        <w:t>provjeriti čujnost sirena na području Županije,</w:t>
      </w:r>
    </w:p>
    <w:p w:rsidR="00B03C53" w:rsidRPr="00164F1A" w:rsidRDefault="00B03C53" w:rsidP="001B1417">
      <w:pPr>
        <w:numPr>
          <w:ilvl w:val="0"/>
          <w:numId w:val="9"/>
        </w:numPr>
        <w:autoSpaceDE w:val="0"/>
        <w:autoSpaceDN w:val="0"/>
        <w:adjustRightInd w:val="0"/>
        <w:spacing w:after="120" w:line="276" w:lineRule="auto"/>
        <w:rPr>
          <w:rFonts w:ascii="Times New Roman" w:eastAsiaTheme="minorHAnsi" w:hAnsi="Times New Roman" w:cs="Times New Roman"/>
          <w:color w:val="000000"/>
          <w:szCs w:val="24"/>
        </w:rPr>
      </w:pPr>
      <w:r w:rsidRPr="00164F1A">
        <w:rPr>
          <w:rFonts w:ascii="Times New Roman" w:eastAsiaTheme="minorHAnsi" w:hAnsi="Times New Roman" w:cs="Times New Roman"/>
          <w:color w:val="000000"/>
          <w:szCs w:val="24"/>
        </w:rPr>
        <w:t>posvetiti posebnu pažnju instaliranja sustava uzbunjivanja stanovništva na lokacijama s opasnim tvarima.</w:t>
      </w:r>
    </w:p>
    <w:p w:rsidR="00227EB0" w:rsidRPr="00164F1A" w:rsidRDefault="00227EB0" w:rsidP="00B03C53">
      <w:pPr>
        <w:autoSpaceDE w:val="0"/>
        <w:autoSpaceDN w:val="0"/>
        <w:adjustRightInd w:val="0"/>
        <w:spacing w:after="120" w:line="276" w:lineRule="auto"/>
        <w:rPr>
          <w:rFonts w:ascii="Times New Roman" w:eastAsiaTheme="minorHAnsi" w:hAnsi="Times New Roman" w:cs="Times New Roman"/>
          <w:color w:val="000000"/>
          <w:szCs w:val="24"/>
        </w:rPr>
      </w:pPr>
      <w:r w:rsidRPr="00164F1A">
        <w:rPr>
          <w:rFonts w:ascii="Times New Roman" w:eastAsiaTheme="minorHAnsi" w:hAnsi="Times New Roman" w:cs="Times New Roman"/>
          <w:color w:val="000000"/>
          <w:szCs w:val="24"/>
        </w:rPr>
        <w:t>Izvršitelji: Operateri (vlasnici objekata s opasnim tvarima), MUP</w:t>
      </w:r>
      <w:r w:rsidR="00B03C53" w:rsidRPr="00164F1A">
        <w:rPr>
          <w:rFonts w:ascii="Times New Roman" w:eastAsiaTheme="minorHAnsi" w:hAnsi="Times New Roman" w:cs="Times New Roman"/>
          <w:color w:val="000000"/>
          <w:szCs w:val="24"/>
        </w:rPr>
        <w:t xml:space="preserve">, Ravnateljstvo civilne zaštite, Područni ured civilne zaštite Varaždin, Vatrogasna zajednica Varaždinske županije. </w:t>
      </w:r>
    </w:p>
    <w:p w:rsidR="00227EB0" w:rsidRPr="00164F1A" w:rsidRDefault="00227EB0" w:rsidP="00E05149">
      <w:pPr>
        <w:pStyle w:val="Naslov1"/>
        <w:ind w:hanging="6953"/>
        <w:rPr>
          <w:rFonts w:ascii="Times New Roman" w:eastAsiaTheme="majorEastAsia" w:hAnsi="Times New Roman"/>
          <w:sz w:val="24"/>
          <w:szCs w:val="24"/>
        </w:rPr>
      </w:pPr>
      <w:r w:rsidRPr="00164F1A">
        <w:rPr>
          <w:rFonts w:ascii="Times New Roman" w:eastAsiaTheme="majorEastAsia" w:hAnsi="Times New Roman"/>
          <w:sz w:val="24"/>
          <w:szCs w:val="24"/>
        </w:rPr>
        <w:t>FINANCIRANJE SUSTAVA CIVILNE ZAŠTITE</w:t>
      </w:r>
    </w:p>
    <w:p w:rsidR="00F846D7" w:rsidRPr="00164F1A" w:rsidRDefault="00B23466" w:rsidP="00606356">
      <w:pPr>
        <w:tabs>
          <w:tab w:val="left" w:pos="3960"/>
          <w:tab w:val="left" w:pos="4140"/>
        </w:tabs>
        <w:autoSpaceDE w:val="0"/>
        <w:autoSpaceDN w:val="0"/>
        <w:adjustRightInd w:val="0"/>
        <w:spacing w:after="120" w:line="276" w:lineRule="auto"/>
        <w:ind w:firstLine="709"/>
        <w:rPr>
          <w:rFonts w:ascii="Times New Roman" w:eastAsiaTheme="minorHAnsi" w:hAnsi="Times New Roman" w:cs="Times New Roman"/>
          <w:color w:val="000000"/>
          <w:szCs w:val="24"/>
        </w:rPr>
      </w:pPr>
      <w:r w:rsidRPr="00164F1A">
        <w:rPr>
          <w:rFonts w:ascii="Times New Roman" w:eastAsiaTheme="minorHAnsi" w:hAnsi="Times New Roman" w:cs="Times New Roman"/>
          <w:color w:val="000000"/>
          <w:szCs w:val="24"/>
        </w:rPr>
        <w:t>Sukladno</w:t>
      </w:r>
      <w:r w:rsidR="00606356" w:rsidRPr="00164F1A">
        <w:rPr>
          <w:rFonts w:ascii="Times New Roman" w:eastAsiaTheme="minorHAnsi" w:hAnsi="Times New Roman" w:cs="Times New Roman"/>
          <w:color w:val="000000"/>
          <w:szCs w:val="24"/>
        </w:rPr>
        <w:t xml:space="preserve"> članku 16. stavku 1. </w:t>
      </w:r>
      <w:r w:rsidR="00227EB0" w:rsidRPr="00164F1A">
        <w:rPr>
          <w:rFonts w:ascii="Times New Roman" w:eastAsiaTheme="minorHAnsi" w:hAnsi="Times New Roman" w:cs="Times New Roman"/>
          <w:i/>
          <w:iCs/>
          <w:color w:val="000000"/>
          <w:szCs w:val="24"/>
        </w:rPr>
        <w:t>Zakonu</w:t>
      </w:r>
      <w:r w:rsidR="0080251F" w:rsidRPr="00164F1A">
        <w:rPr>
          <w:rFonts w:ascii="Times New Roman" w:eastAsiaTheme="minorHAnsi" w:hAnsi="Times New Roman" w:cs="Times New Roman"/>
          <w:color w:val="000000"/>
          <w:szCs w:val="24"/>
        </w:rPr>
        <w:t>,</w:t>
      </w:r>
      <w:r w:rsidR="00606356" w:rsidRPr="00164F1A">
        <w:rPr>
          <w:rFonts w:ascii="Times New Roman" w:eastAsiaTheme="minorHAnsi" w:hAnsi="Times New Roman" w:cs="Times New Roman"/>
          <w:color w:val="000000"/>
          <w:szCs w:val="24"/>
        </w:rPr>
        <w:t xml:space="preserve"> jedinice lokalne i područne (regionalne) samouprave dužne su organizirati poslove iz svog samoupravnog djelokruga koji se odnosi na planiranje, razvoj, učinkovito funkcioniranje i financiranje sustava civilne zaštite. U sustavu civilne zaštite potrebno je utvrditi izvore i na</w:t>
      </w:r>
      <w:r w:rsidR="00F11AE8" w:rsidRPr="00164F1A">
        <w:rPr>
          <w:rFonts w:ascii="Times New Roman" w:eastAsiaTheme="minorHAnsi" w:hAnsi="Times New Roman" w:cs="Times New Roman"/>
          <w:color w:val="000000"/>
          <w:szCs w:val="24"/>
        </w:rPr>
        <w:t>č</w:t>
      </w:r>
      <w:r w:rsidR="00606356" w:rsidRPr="00164F1A">
        <w:rPr>
          <w:rFonts w:ascii="Times New Roman" w:eastAsiaTheme="minorHAnsi" w:hAnsi="Times New Roman" w:cs="Times New Roman"/>
          <w:color w:val="000000"/>
          <w:szCs w:val="24"/>
        </w:rPr>
        <w:t>in financiranja</w:t>
      </w:r>
      <w:r w:rsidR="00F11AE8" w:rsidRPr="00164F1A">
        <w:rPr>
          <w:rFonts w:ascii="Times New Roman" w:eastAsiaTheme="minorHAnsi" w:hAnsi="Times New Roman" w:cs="Times New Roman"/>
          <w:color w:val="000000"/>
          <w:szCs w:val="24"/>
        </w:rPr>
        <w:t xml:space="preserve"> </w:t>
      </w:r>
      <w:r w:rsidR="00606356" w:rsidRPr="00164F1A">
        <w:rPr>
          <w:rFonts w:ascii="Times New Roman" w:eastAsiaTheme="minorHAnsi" w:hAnsi="Times New Roman" w:cs="Times New Roman"/>
          <w:color w:val="000000"/>
          <w:szCs w:val="24"/>
        </w:rPr>
        <w:t>istog. Stoga su u Prora</w:t>
      </w:r>
      <w:r w:rsidR="00F11AE8" w:rsidRPr="00164F1A">
        <w:rPr>
          <w:rFonts w:ascii="Times New Roman" w:eastAsiaTheme="minorHAnsi" w:hAnsi="Times New Roman" w:cs="Times New Roman"/>
          <w:color w:val="000000"/>
          <w:szCs w:val="24"/>
        </w:rPr>
        <w:t>č</w:t>
      </w:r>
      <w:r w:rsidR="00606356" w:rsidRPr="00164F1A">
        <w:rPr>
          <w:rFonts w:ascii="Times New Roman" w:eastAsiaTheme="minorHAnsi" w:hAnsi="Times New Roman" w:cs="Times New Roman"/>
          <w:color w:val="000000"/>
          <w:szCs w:val="24"/>
        </w:rPr>
        <w:t>unu, u skladu s ostalim propisima ugra</w:t>
      </w:r>
      <w:r w:rsidR="00F11AE8" w:rsidRPr="00164F1A">
        <w:rPr>
          <w:rFonts w:ascii="Times New Roman" w:eastAsiaTheme="minorHAnsi" w:hAnsi="Times New Roman" w:cs="Times New Roman"/>
          <w:color w:val="000000"/>
          <w:szCs w:val="24"/>
        </w:rPr>
        <w:t>đ</w:t>
      </w:r>
      <w:r w:rsidR="00606356" w:rsidRPr="00164F1A">
        <w:rPr>
          <w:rFonts w:ascii="Times New Roman" w:eastAsiaTheme="minorHAnsi" w:hAnsi="Times New Roman" w:cs="Times New Roman"/>
          <w:color w:val="000000"/>
          <w:szCs w:val="24"/>
        </w:rPr>
        <w:t>ene stavke planiranih</w:t>
      </w:r>
      <w:r w:rsidR="00F11AE8" w:rsidRPr="00164F1A">
        <w:rPr>
          <w:rFonts w:ascii="Times New Roman" w:eastAsiaTheme="minorHAnsi" w:hAnsi="Times New Roman" w:cs="Times New Roman"/>
          <w:color w:val="000000"/>
          <w:szCs w:val="24"/>
        </w:rPr>
        <w:t xml:space="preserve"> </w:t>
      </w:r>
      <w:r w:rsidR="00606356" w:rsidRPr="00164F1A">
        <w:rPr>
          <w:rFonts w:ascii="Times New Roman" w:eastAsiaTheme="minorHAnsi" w:hAnsi="Times New Roman" w:cs="Times New Roman"/>
          <w:color w:val="000000"/>
          <w:szCs w:val="24"/>
        </w:rPr>
        <w:t>financijskih sredstava za organizaciju i razvoj sustava civilne zaštite</w:t>
      </w:r>
      <w:r w:rsidR="00F11AE8" w:rsidRPr="00164F1A">
        <w:rPr>
          <w:rFonts w:ascii="Times New Roman" w:eastAsiaTheme="minorHAnsi" w:hAnsi="Times New Roman" w:cs="Times New Roman"/>
          <w:color w:val="000000"/>
          <w:szCs w:val="24"/>
        </w:rPr>
        <w:t xml:space="preserve"> na području Varaždinske županije, prema sljedećem:</w:t>
      </w:r>
    </w:p>
    <w:p w:rsidR="00227EB0" w:rsidRPr="001E1AB2" w:rsidRDefault="00227EB0" w:rsidP="00DD7ADE">
      <w:pPr>
        <w:keepNext/>
        <w:spacing w:after="0" w:line="276" w:lineRule="auto"/>
        <w:jc w:val="center"/>
        <w:rPr>
          <w:rFonts w:ascii="Times New Roman" w:eastAsia="Calibri" w:hAnsi="Times New Roman" w:cs="Times New Roman"/>
          <w:b/>
          <w:bCs/>
          <w:szCs w:val="24"/>
        </w:rPr>
      </w:pPr>
      <w:r w:rsidRPr="001E1AB2">
        <w:rPr>
          <w:rFonts w:ascii="Times New Roman" w:eastAsia="Calibri" w:hAnsi="Times New Roman" w:cs="Times New Roman"/>
          <w:b/>
          <w:bCs/>
          <w:szCs w:val="24"/>
        </w:rPr>
        <w:lastRenderedPageBreak/>
        <w:t xml:space="preserve">Tablica </w:t>
      </w:r>
      <w:r w:rsidRPr="001E1AB2">
        <w:rPr>
          <w:rFonts w:ascii="Times New Roman" w:eastAsia="Calibri" w:hAnsi="Times New Roman" w:cs="Times New Roman"/>
          <w:b/>
          <w:bCs/>
          <w:szCs w:val="24"/>
        </w:rPr>
        <w:fldChar w:fldCharType="begin"/>
      </w:r>
      <w:r w:rsidRPr="001E1AB2">
        <w:rPr>
          <w:rFonts w:ascii="Times New Roman" w:eastAsia="Calibri" w:hAnsi="Times New Roman" w:cs="Times New Roman"/>
          <w:b/>
          <w:bCs/>
          <w:szCs w:val="24"/>
        </w:rPr>
        <w:instrText xml:space="preserve"> SEQ Tablica \* ARABIC </w:instrText>
      </w:r>
      <w:r w:rsidRPr="001E1AB2">
        <w:rPr>
          <w:rFonts w:ascii="Times New Roman" w:eastAsia="Calibri" w:hAnsi="Times New Roman" w:cs="Times New Roman"/>
          <w:b/>
          <w:bCs/>
          <w:szCs w:val="24"/>
        </w:rPr>
        <w:fldChar w:fldCharType="separate"/>
      </w:r>
      <w:r w:rsidR="00CC0EB0" w:rsidRPr="001E1AB2">
        <w:rPr>
          <w:rFonts w:ascii="Times New Roman" w:eastAsia="Calibri" w:hAnsi="Times New Roman" w:cs="Times New Roman"/>
          <w:b/>
          <w:bCs/>
          <w:noProof/>
          <w:szCs w:val="24"/>
        </w:rPr>
        <w:t>2</w:t>
      </w:r>
      <w:r w:rsidRPr="001E1AB2">
        <w:rPr>
          <w:rFonts w:ascii="Times New Roman" w:eastAsia="Calibri" w:hAnsi="Times New Roman" w:cs="Times New Roman"/>
          <w:b/>
          <w:bCs/>
          <w:szCs w:val="24"/>
        </w:rPr>
        <w:fldChar w:fldCharType="end"/>
      </w:r>
      <w:r w:rsidRPr="001E1AB2">
        <w:rPr>
          <w:rFonts w:ascii="Times New Roman" w:eastAsia="Calibri" w:hAnsi="Times New Roman" w:cs="Times New Roman"/>
          <w:b/>
          <w:bCs/>
          <w:szCs w:val="24"/>
        </w:rPr>
        <w:t>. Financijska sredstva predviđena za provođenja zadaća civilne zaštite za trogodišnje razdoblje</w:t>
      </w:r>
      <w:r w:rsidR="001E1AB2">
        <w:rPr>
          <w:rFonts w:ascii="Times New Roman" w:eastAsia="Calibri" w:hAnsi="Times New Roman" w:cs="Times New Roman"/>
          <w:b/>
          <w:bCs/>
          <w:szCs w:val="24"/>
        </w:rPr>
        <w:t xml:space="preserve"> (€)</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1562"/>
        <w:gridCol w:w="1562"/>
        <w:gridCol w:w="1563"/>
      </w:tblGrid>
      <w:tr w:rsidR="00227EB0" w:rsidRPr="001E1AB2" w:rsidTr="00F11AE8">
        <w:trPr>
          <w:trHeight w:val="663"/>
          <w:tblHeader/>
          <w:jc w:val="center"/>
        </w:trPr>
        <w:tc>
          <w:tcPr>
            <w:tcW w:w="4248" w:type="dxa"/>
            <w:vMerge w:val="restart"/>
            <w:tcMar>
              <w:top w:w="0" w:type="dxa"/>
              <w:left w:w="108" w:type="dxa"/>
              <w:bottom w:w="0" w:type="dxa"/>
              <w:right w:w="108" w:type="dxa"/>
            </w:tcMar>
            <w:vAlign w:val="center"/>
            <w:hideMark/>
          </w:tcPr>
          <w:p w:rsidR="00227EB0" w:rsidRPr="001E1AB2" w:rsidRDefault="00227EB0" w:rsidP="00BF022C">
            <w:pPr>
              <w:spacing w:after="0" w:line="276" w:lineRule="auto"/>
              <w:jc w:val="center"/>
              <w:rPr>
                <w:rFonts w:ascii="Times New Roman" w:eastAsia="Calibri" w:hAnsi="Times New Roman" w:cs="Times New Roman"/>
                <w:b/>
                <w:color w:val="000000"/>
                <w:szCs w:val="24"/>
                <w:lang w:eastAsia="hr-HR"/>
              </w:rPr>
            </w:pPr>
            <w:r w:rsidRPr="001E1AB2">
              <w:rPr>
                <w:rFonts w:ascii="Times New Roman" w:eastAsia="Calibri" w:hAnsi="Times New Roman" w:cs="Times New Roman"/>
                <w:b/>
                <w:color w:val="000000"/>
                <w:szCs w:val="24"/>
                <w:lang w:eastAsia="hr-HR"/>
              </w:rPr>
              <w:t>NOSITELJ KORIŠTENJA FINANCIJSKIH SREDSTAVA IZ PRORAČUNA</w:t>
            </w:r>
          </w:p>
        </w:tc>
        <w:tc>
          <w:tcPr>
            <w:tcW w:w="4687" w:type="dxa"/>
            <w:gridSpan w:val="3"/>
            <w:tcMar>
              <w:top w:w="0" w:type="dxa"/>
              <w:left w:w="108" w:type="dxa"/>
              <w:bottom w:w="0" w:type="dxa"/>
              <w:right w:w="108" w:type="dxa"/>
            </w:tcMar>
            <w:vAlign w:val="center"/>
          </w:tcPr>
          <w:p w:rsidR="00227EB0" w:rsidRPr="001E1AB2" w:rsidRDefault="00227EB0" w:rsidP="00BF022C">
            <w:pPr>
              <w:spacing w:after="0" w:line="276" w:lineRule="auto"/>
              <w:jc w:val="center"/>
              <w:rPr>
                <w:rFonts w:ascii="Times New Roman" w:eastAsia="Calibri" w:hAnsi="Times New Roman" w:cs="Times New Roman"/>
                <w:b/>
                <w:color w:val="000000"/>
                <w:szCs w:val="24"/>
                <w:lang w:eastAsia="hr-HR"/>
              </w:rPr>
            </w:pPr>
            <w:r w:rsidRPr="001E1AB2">
              <w:rPr>
                <w:rFonts w:ascii="Times New Roman" w:eastAsia="Calibri" w:hAnsi="Times New Roman" w:cs="Times New Roman"/>
                <w:b/>
                <w:color w:val="000000"/>
                <w:szCs w:val="24"/>
                <w:lang w:eastAsia="hr-HR"/>
              </w:rPr>
              <w:t>VISINA PLANIRANIH SREDSTAVA ZA 202</w:t>
            </w:r>
            <w:r w:rsidR="007B4F71" w:rsidRPr="001E1AB2">
              <w:rPr>
                <w:rFonts w:ascii="Times New Roman" w:eastAsia="Calibri" w:hAnsi="Times New Roman" w:cs="Times New Roman"/>
                <w:b/>
                <w:color w:val="000000"/>
                <w:szCs w:val="24"/>
                <w:lang w:eastAsia="hr-HR"/>
              </w:rPr>
              <w:t>3</w:t>
            </w:r>
            <w:r w:rsidRPr="001E1AB2">
              <w:rPr>
                <w:rFonts w:ascii="Times New Roman" w:eastAsia="Calibri" w:hAnsi="Times New Roman" w:cs="Times New Roman"/>
                <w:b/>
                <w:color w:val="000000"/>
                <w:szCs w:val="24"/>
                <w:lang w:eastAsia="hr-HR"/>
              </w:rPr>
              <w:t>. GODINU S PROJEKCIJOM ZA 202</w:t>
            </w:r>
            <w:r w:rsidR="007B4F71" w:rsidRPr="001E1AB2">
              <w:rPr>
                <w:rFonts w:ascii="Times New Roman" w:eastAsia="Calibri" w:hAnsi="Times New Roman" w:cs="Times New Roman"/>
                <w:b/>
                <w:color w:val="000000"/>
                <w:szCs w:val="24"/>
                <w:lang w:eastAsia="hr-HR"/>
              </w:rPr>
              <w:t>4</w:t>
            </w:r>
            <w:r w:rsidRPr="001E1AB2">
              <w:rPr>
                <w:rFonts w:ascii="Times New Roman" w:eastAsia="Calibri" w:hAnsi="Times New Roman" w:cs="Times New Roman"/>
                <w:b/>
                <w:color w:val="000000"/>
                <w:szCs w:val="24"/>
                <w:lang w:eastAsia="hr-HR"/>
              </w:rPr>
              <w:t>. I 202</w:t>
            </w:r>
            <w:r w:rsidR="007B4F71" w:rsidRPr="001E1AB2">
              <w:rPr>
                <w:rFonts w:ascii="Times New Roman" w:eastAsia="Calibri" w:hAnsi="Times New Roman" w:cs="Times New Roman"/>
                <w:b/>
                <w:color w:val="000000"/>
                <w:szCs w:val="24"/>
                <w:lang w:eastAsia="hr-HR"/>
              </w:rPr>
              <w:t>5</w:t>
            </w:r>
            <w:r w:rsidRPr="001E1AB2">
              <w:rPr>
                <w:rFonts w:ascii="Times New Roman" w:eastAsia="Calibri" w:hAnsi="Times New Roman" w:cs="Times New Roman"/>
                <w:b/>
                <w:color w:val="000000"/>
                <w:szCs w:val="24"/>
                <w:lang w:eastAsia="hr-HR"/>
              </w:rPr>
              <w:t>. GODINU</w:t>
            </w:r>
            <w:r w:rsidR="00E05149">
              <w:rPr>
                <w:rFonts w:ascii="Times New Roman" w:eastAsia="Calibri" w:hAnsi="Times New Roman" w:cs="Times New Roman"/>
                <w:b/>
                <w:color w:val="000000"/>
                <w:szCs w:val="24"/>
                <w:lang w:eastAsia="hr-HR"/>
              </w:rPr>
              <w:t xml:space="preserve"> (€)</w:t>
            </w:r>
          </w:p>
        </w:tc>
      </w:tr>
      <w:tr w:rsidR="00227EB0" w:rsidRPr="001E1AB2" w:rsidTr="00F11AE8">
        <w:trPr>
          <w:trHeight w:val="314"/>
          <w:tblHeader/>
          <w:jc w:val="center"/>
        </w:trPr>
        <w:tc>
          <w:tcPr>
            <w:tcW w:w="4248" w:type="dxa"/>
            <w:vMerge/>
            <w:tcMar>
              <w:top w:w="0" w:type="dxa"/>
              <w:left w:w="108" w:type="dxa"/>
              <w:bottom w:w="0" w:type="dxa"/>
              <w:right w:w="108" w:type="dxa"/>
            </w:tcMar>
            <w:vAlign w:val="center"/>
          </w:tcPr>
          <w:p w:rsidR="00227EB0" w:rsidRPr="001E1AB2" w:rsidRDefault="00227EB0" w:rsidP="00BF022C">
            <w:pPr>
              <w:spacing w:after="0" w:line="276" w:lineRule="auto"/>
              <w:jc w:val="center"/>
              <w:rPr>
                <w:rFonts w:ascii="Times New Roman" w:eastAsia="Calibri" w:hAnsi="Times New Roman" w:cs="Times New Roman"/>
                <w:b/>
                <w:color w:val="000000"/>
                <w:szCs w:val="24"/>
                <w:lang w:eastAsia="hr-HR"/>
              </w:rPr>
            </w:pPr>
          </w:p>
        </w:tc>
        <w:tc>
          <w:tcPr>
            <w:tcW w:w="1562" w:type="dxa"/>
            <w:tcMar>
              <w:top w:w="0" w:type="dxa"/>
              <w:left w:w="108" w:type="dxa"/>
              <w:bottom w:w="0" w:type="dxa"/>
              <w:right w:w="108" w:type="dxa"/>
            </w:tcMar>
            <w:vAlign w:val="center"/>
          </w:tcPr>
          <w:p w:rsidR="00227EB0" w:rsidRPr="001E1AB2" w:rsidRDefault="00227EB0" w:rsidP="00BF022C">
            <w:pPr>
              <w:spacing w:after="0" w:line="276" w:lineRule="auto"/>
              <w:jc w:val="center"/>
              <w:rPr>
                <w:rFonts w:ascii="Times New Roman" w:eastAsia="Calibri" w:hAnsi="Times New Roman" w:cs="Times New Roman"/>
                <w:b/>
                <w:color w:val="000000"/>
                <w:szCs w:val="24"/>
                <w:lang w:eastAsia="hr-HR"/>
              </w:rPr>
            </w:pPr>
            <w:r w:rsidRPr="001E1AB2">
              <w:rPr>
                <w:rFonts w:ascii="Times New Roman" w:eastAsia="Calibri" w:hAnsi="Times New Roman" w:cs="Times New Roman"/>
                <w:b/>
                <w:color w:val="000000"/>
                <w:szCs w:val="24"/>
                <w:lang w:eastAsia="hr-HR"/>
              </w:rPr>
              <w:t>202</w:t>
            </w:r>
            <w:r w:rsidR="003D12AB" w:rsidRPr="001E1AB2">
              <w:rPr>
                <w:rFonts w:ascii="Times New Roman" w:eastAsia="Calibri" w:hAnsi="Times New Roman" w:cs="Times New Roman"/>
                <w:b/>
                <w:color w:val="000000"/>
                <w:szCs w:val="24"/>
                <w:lang w:eastAsia="hr-HR"/>
              </w:rPr>
              <w:t>3</w:t>
            </w:r>
            <w:r w:rsidRPr="001E1AB2">
              <w:rPr>
                <w:rFonts w:ascii="Times New Roman" w:eastAsia="Calibri" w:hAnsi="Times New Roman" w:cs="Times New Roman"/>
                <w:b/>
                <w:color w:val="000000"/>
                <w:szCs w:val="24"/>
                <w:lang w:eastAsia="hr-HR"/>
              </w:rPr>
              <w:t>.</w:t>
            </w:r>
          </w:p>
        </w:tc>
        <w:tc>
          <w:tcPr>
            <w:tcW w:w="1562" w:type="dxa"/>
            <w:vAlign w:val="center"/>
          </w:tcPr>
          <w:p w:rsidR="00227EB0" w:rsidRPr="001E1AB2" w:rsidRDefault="00227EB0" w:rsidP="00BF022C">
            <w:pPr>
              <w:spacing w:after="0" w:line="276" w:lineRule="auto"/>
              <w:jc w:val="center"/>
              <w:rPr>
                <w:rFonts w:ascii="Times New Roman" w:eastAsia="Calibri" w:hAnsi="Times New Roman" w:cs="Times New Roman"/>
                <w:b/>
                <w:color w:val="000000"/>
                <w:szCs w:val="24"/>
                <w:lang w:eastAsia="hr-HR"/>
              </w:rPr>
            </w:pPr>
            <w:r w:rsidRPr="001E1AB2">
              <w:rPr>
                <w:rFonts w:ascii="Times New Roman" w:eastAsia="Calibri" w:hAnsi="Times New Roman" w:cs="Times New Roman"/>
                <w:b/>
                <w:color w:val="000000"/>
                <w:szCs w:val="24"/>
                <w:lang w:eastAsia="hr-HR"/>
              </w:rPr>
              <w:t>202</w:t>
            </w:r>
            <w:r w:rsidR="003D12AB" w:rsidRPr="001E1AB2">
              <w:rPr>
                <w:rFonts w:ascii="Times New Roman" w:eastAsia="Calibri" w:hAnsi="Times New Roman" w:cs="Times New Roman"/>
                <w:b/>
                <w:color w:val="000000"/>
                <w:szCs w:val="24"/>
                <w:lang w:eastAsia="hr-HR"/>
              </w:rPr>
              <w:t>4</w:t>
            </w:r>
            <w:r w:rsidRPr="001E1AB2">
              <w:rPr>
                <w:rFonts w:ascii="Times New Roman" w:eastAsia="Calibri" w:hAnsi="Times New Roman" w:cs="Times New Roman"/>
                <w:b/>
                <w:color w:val="000000"/>
                <w:szCs w:val="24"/>
                <w:lang w:eastAsia="hr-HR"/>
              </w:rPr>
              <w:t>.</w:t>
            </w:r>
          </w:p>
        </w:tc>
        <w:tc>
          <w:tcPr>
            <w:tcW w:w="1563" w:type="dxa"/>
            <w:vAlign w:val="center"/>
          </w:tcPr>
          <w:p w:rsidR="00227EB0" w:rsidRPr="001E1AB2" w:rsidRDefault="00227EB0" w:rsidP="00BF022C">
            <w:pPr>
              <w:spacing w:after="0" w:line="276" w:lineRule="auto"/>
              <w:jc w:val="center"/>
              <w:rPr>
                <w:rFonts w:ascii="Times New Roman" w:eastAsia="Calibri" w:hAnsi="Times New Roman" w:cs="Times New Roman"/>
                <w:b/>
                <w:color w:val="000000"/>
                <w:szCs w:val="24"/>
                <w:lang w:eastAsia="hr-HR"/>
              </w:rPr>
            </w:pPr>
            <w:r w:rsidRPr="001E1AB2">
              <w:rPr>
                <w:rFonts w:ascii="Times New Roman" w:eastAsia="Calibri" w:hAnsi="Times New Roman" w:cs="Times New Roman"/>
                <w:b/>
                <w:color w:val="000000"/>
                <w:szCs w:val="24"/>
                <w:lang w:eastAsia="hr-HR"/>
              </w:rPr>
              <w:t>202</w:t>
            </w:r>
            <w:r w:rsidR="003D12AB" w:rsidRPr="001E1AB2">
              <w:rPr>
                <w:rFonts w:ascii="Times New Roman" w:eastAsia="Calibri" w:hAnsi="Times New Roman" w:cs="Times New Roman"/>
                <w:b/>
                <w:color w:val="000000"/>
                <w:szCs w:val="24"/>
                <w:lang w:eastAsia="hr-HR"/>
              </w:rPr>
              <w:t>5</w:t>
            </w:r>
            <w:r w:rsidRPr="001E1AB2">
              <w:rPr>
                <w:rFonts w:ascii="Times New Roman" w:eastAsia="Calibri" w:hAnsi="Times New Roman" w:cs="Times New Roman"/>
                <w:b/>
                <w:color w:val="000000"/>
                <w:szCs w:val="24"/>
                <w:lang w:eastAsia="hr-HR"/>
              </w:rPr>
              <w:t>.</w:t>
            </w:r>
          </w:p>
        </w:tc>
      </w:tr>
      <w:tr w:rsidR="007B4F71" w:rsidRPr="001E1AB2" w:rsidTr="00E05149">
        <w:trPr>
          <w:trHeight w:val="282"/>
          <w:jc w:val="center"/>
        </w:trPr>
        <w:tc>
          <w:tcPr>
            <w:tcW w:w="4248" w:type="dxa"/>
            <w:tcMar>
              <w:top w:w="0" w:type="dxa"/>
              <w:left w:w="108" w:type="dxa"/>
              <w:bottom w:w="0" w:type="dxa"/>
              <w:right w:w="108" w:type="dxa"/>
            </w:tcMar>
            <w:vAlign w:val="center"/>
            <w:hideMark/>
          </w:tcPr>
          <w:p w:rsidR="007B4F71" w:rsidRPr="001E1AB2" w:rsidRDefault="007B4F71" w:rsidP="007B4F71">
            <w:pPr>
              <w:spacing w:after="0" w:line="276" w:lineRule="auto"/>
              <w:jc w:val="left"/>
              <w:rPr>
                <w:rFonts w:ascii="Times New Roman" w:eastAsia="Calibri" w:hAnsi="Times New Roman" w:cs="Times New Roman"/>
                <w:color w:val="000000"/>
                <w:szCs w:val="24"/>
                <w:lang w:eastAsia="hr-HR"/>
              </w:rPr>
            </w:pPr>
            <w:r w:rsidRPr="001E1AB2">
              <w:rPr>
                <w:rFonts w:ascii="Times New Roman" w:eastAsia="Calibri" w:hAnsi="Times New Roman" w:cs="Times New Roman"/>
                <w:color w:val="000000"/>
                <w:szCs w:val="24"/>
                <w:lang w:eastAsia="hr-HR"/>
              </w:rPr>
              <w:t>Vatrogasna zajednica Varaždinske županije</w:t>
            </w:r>
          </w:p>
        </w:tc>
        <w:tc>
          <w:tcPr>
            <w:tcW w:w="1562" w:type="dxa"/>
            <w:tcMar>
              <w:top w:w="0" w:type="dxa"/>
              <w:left w:w="108" w:type="dxa"/>
              <w:bottom w:w="0" w:type="dxa"/>
              <w:right w:w="108" w:type="dxa"/>
            </w:tcMar>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218.398,00</w:t>
            </w:r>
          </w:p>
        </w:tc>
        <w:tc>
          <w:tcPr>
            <w:tcW w:w="1562" w:type="dxa"/>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211.029,00</w:t>
            </w:r>
          </w:p>
        </w:tc>
        <w:tc>
          <w:tcPr>
            <w:tcW w:w="1563" w:type="dxa"/>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211.029,00</w:t>
            </w:r>
          </w:p>
        </w:tc>
      </w:tr>
      <w:tr w:rsidR="007B4F71" w:rsidRPr="001E1AB2" w:rsidTr="00E05149">
        <w:trPr>
          <w:trHeight w:val="282"/>
          <w:jc w:val="center"/>
        </w:trPr>
        <w:tc>
          <w:tcPr>
            <w:tcW w:w="4248" w:type="dxa"/>
            <w:tcMar>
              <w:top w:w="0" w:type="dxa"/>
              <w:left w:w="108" w:type="dxa"/>
              <w:bottom w:w="0" w:type="dxa"/>
              <w:right w:w="108" w:type="dxa"/>
            </w:tcMar>
            <w:vAlign w:val="center"/>
          </w:tcPr>
          <w:p w:rsidR="007B4F71" w:rsidRPr="001E1AB2" w:rsidRDefault="007B4F71" w:rsidP="007B4F71">
            <w:pPr>
              <w:spacing w:after="0" w:line="276" w:lineRule="auto"/>
              <w:jc w:val="left"/>
              <w:rPr>
                <w:rFonts w:ascii="Times New Roman" w:eastAsia="Calibri" w:hAnsi="Times New Roman" w:cs="Times New Roman"/>
                <w:color w:val="000000"/>
                <w:szCs w:val="24"/>
                <w:lang w:eastAsia="hr-HR"/>
              </w:rPr>
            </w:pPr>
            <w:r w:rsidRPr="001E1AB2">
              <w:rPr>
                <w:rFonts w:ascii="Times New Roman" w:eastAsia="Calibri" w:hAnsi="Times New Roman" w:cs="Times New Roman"/>
                <w:color w:val="000000"/>
                <w:szCs w:val="24"/>
                <w:lang w:eastAsia="hr-HR"/>
              </w:rPr>
              <w:t>HGSS – Stanica Varaždin</w:t>
            </w:r>
          </w:p>
        </w:tc>
        <w:tc>
          <w:tcPr>
            <w:tcW w:w="1562" w:type="dxa"/>
            <w:tcMar>
              <w:top w:w="0" w:type="dxa"/>
              <w:left w:w="108" w:type="dxa"/>
              <w:bottom w:w="0" w:type="dxa"/>
              <w:right w:w="108" w:type="dxa"/>
            </w:tcMar>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11.000,00</w:t>
            </w:r>
          </w:p>
        </w:tc>
        <w:tc>
          <w:tcPr>
            <w:tcW w:w="1562" w:type="dxa"/>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11.000,00</w:t>
            </w:r>
          </w:p>
        </w:tc>
        <w:tc>
          <w:tcPr>
            <w:tcW w:w="1563" w:type="dxa"/>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11.000,00</w:t>
            </w:r>
          </w:p>
        </w:tc>
      </w:tr>
      <w:tr w:rsidR="007B4F71" w:rsidRPr="001E1AB2" w:rsidTr="00E05149">
        <w:trPr>
          <w:trHeight w:val="282"/>
          <w:jc w:val="center"/>
        </w:trPr>
        <w:tc>
          <w:tcPr>
            <w:tcW w:w="4248" w:type="dxa"/>
            <w:tcMar>
              <w:top w:w="0" w:type="dxa"/>
              <w:left w:w="108" w:type="dxa"/>
              <w:bottom w:w="0" w:type="dxa"/>
              <w:right w:w="108" w:type="dxa"/>
            </w:tcMar>
            <w:vAlign w:val="center"/>
          </w:tcPr>
          <w:p w:rsidR="007B4F71" w:rsidRPr="001E1AB2" w:rsidRDefault="007B4F71" w:rsidP="007B4F71">
            <w:pPr>
              <w:spacing w:after="0" w:line="276" w:lineRule="auto"/>
              <w:jc w:val="left"/>
              <w:rPr>
                <w:rFonts w:ascii="Times New Roman" w:eastAsia="Calibri" w:hAnsi="Times New Roman" w:cs="Times New Roman"/>
                <w:color w:val="000000"/>
                <w:szCs w:val="24"/>
                <w:lang w:eastAsia="hr-HR"/>
              </w:rPr>
            </w:pPr>
            <w:r w:rsidRPr="001E1AB2">
              <w:rPr>
                <w:rFonts w:ascii="Times New Roman" w:eastAsia="Calibri" w:hAnsi="Times New Roman" w:cs="Times New Roman"/>
                <w:color w:val="000000"/>
                <w:szCs w:val="24"/>
                <w:lang w:eastAsia="hr-HR"/>
              </w:rPr>
              <w:t>Društvo Crvenog križa Varaždinske županije</w:t>
            </w:r>
          </w:p>
        </w:tc>
        <w:tc>
          <w:tcPr>
            <w:tcW w:w="1562" w:type="dxa"/>
            <w:tcMar>
              <w:top w:w="0" w:type="dxa"/>
              <w:left w:w="108" w:type="dxa"/>
              <w:bottom w:w="0" w:type="dxa"/>
              <w:right w:w="108" w:type="dxa"/>
            </w:tcMar>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108.940,00</w:t>
            </w:r>
          </w:p>
        </w:tc>
        <w:tc>
          <w:tcPr>
            <w:tcW w:w="1562" w:type="dxa"/>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108.940,00</w:t>
            </w:r>
          </w:p>
        </w:tc>
        <w:tc>
          <w:tcPr>
            <w:tcW w:w="1563" w:type="dxa"/>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108.940,00</w:t>
            </w:r>
          </w:p>
        </w:tc>
      </w:tr>
      <w:tr w:rsidR="007B4F71" w:rsidRPr="001E1AB2" w:rsidTr="00E05149">
        <w:trPr>
          <w:trHeight w:val="282"/>
          <w:jc w:val="center"/>
        </w:trPr>
        <w:tc>
          <w:tcPr>
            <w:tcW w:w="4248" w:type="dxa"/>
            <w:tcMar>
              <w:top w:w="0" w:type="dxa"/>
              <w:left w:w="108" w:type="dxa"/>
              <w:bottom w:w="0" w:type="dxa"/>
              <w:right w:w="108" w:type="dxa"/>
            </w:tcMar>
            <w:vAlign w:val="center"/>
          </w:tcPr>
          <w:p w:rsidR="007B4F71" w:rsidRPr="001E1AB2" w:rsidRDefault="007B4F71" w:rsidP="007B4F71">
            <w:pPr>
              <w:spacing w:after="0" w:line="276" w:lineRule="auto"/>
              <w:jc w:val="left"/>
              <w:rPr>
                <w:rFonts w:ascii="Times New Roman" w:eastAsia="Times New Roman" w:hAnsi="Times New Roman" w:cs="Times New Roman"/>
                <w:color w:val="000000"/>
                <w:szCs w:val="24"/>
                <w:lang w:eastAsia="hr-HR"/>
              </w:rPr>
            </w:pPr>
            <w:r w:rsidRPr="001E1AB2">
              <w:rPr>
                <w:rFonts w:ascii="Times New Roman" w:eastAsia="Times New Roman" w:hAnsi="Times New Roman" w:cs="Times New Roman"/>
                <w:color w:val="000000"/>
                <w:szCs w:val="24"/>
                <w:lang w:eastAsia="hr-HR"/>
              </w:rPr>
              <w:t>Sustav civilne zaštite</w:t>
            </w:r>
          </w:p>
        </w:tc>
        <w:tc>
          <w:tcPr>
            <w:tcW w:w="1562" w:type="dxa"/>
            <w:tcMar>
              <w:top w:w="0" w:type="dxa"/>
              <w:left w:w="108" w:type="dxa"/>
              <w:bottom w:w="0" w:type="dxa"/>
              <w:right w:w="108" w:type="dxa"/>
            </w:tcMar>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52.972,00</w:t>
            </w:r>
          </w:p>
        </w:tc>
        <w:tc>
          <w:tcPr>
            <w:tcW w:w="1562" w:type="dxa"/>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50.052,00</w:t>
            </w:r>
          </w:p>
        </w:tc>
        <w:tc>
          <w:tcPr>
            <w:tcW w:w="1563" w:type="dxa"/>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50.052,00</w:t>
            </w:r>
          </w:p>
        </w:tc>
      </w:tr>
      <w:tr w:rsidR="007B4F71" w:rsidRPr="001E1AB2" w:rsidTr="00E05149">
        <w:trPr>
          <w:trHeight w:val="282"/>
          <w:jc w:val="center"/>
        </w:trPr>
        <w:tc>
          <w:tcPr>
            <w:tcW w:w="4248" w:type="dxa"/>
            <w:tcBorders>
              <w:bottom w:val="single" w:sz="4" w:space="0" w:color="auto"/>
            </w:tcBorders>
            <w:tcMar>
              <w:top w:w="0" w:type="dxa"/>
              <w:left w:w="108" w:type="dxa"/>
              <w:bottom w:w="0" w:type="dxa"/>
              <w:right w:w="108" w:type="dxa"/>
            </w:tcMar>
            <w:vAlign w:val="center"/>
            <w:hideMark/>
          </w:tcPr>
          <w:p w:rsidR="007B4F71" w:rsidRPr="001E1AB2" w:rsidRDefault="007B4F71" w:rsidP="007B4F71">
            <w:pPr>
              <w:spacing w:after="0" w:line="276" w:lineRule="auto"/>
              <w:jc w:val="center"/>
              <w:rPr>
                <w:rFonts w:ascii="Times New Roman" w:eastAsia="Times New Roman" w:hAnsi="Times New Roman" w:cs="Times New Roman"/>
                <w:b/>
                <w:color w:val="000000"/>
                <w:szCs w:val="24"/>
                <w:lang w:eastAsia="hr-HR"/>
              </w:rPr>
            </w:pPr>
            <w:r w:rsidRPr="001E1AB2">
              <w:rPr>
                <w:rFonts w:ascii="Times New Roman" w:eastAsia="Times New Roman" w:hAnsi="Times New Roman" w:cs="Times New Roman"/>
                <w:b/>
                <w:color w:val="000000"/>
                <w:szCs w:val="24"/>
                <w:lang w:eastAsia="hr-HR"/>
              </w:rPr>
              <w:t>UKUPNO</w:t>
            </w:r>
          </w:p>
        </w:tc>
        <w:tc>
          <w:tcPr>
            <w:tcW w:w="1562" w:type="dxa"/>
            <w:tcBorders>
              <w:bottom w:val="single" w:sz="4" w:space="0" w:color="auto"/>
            </w:tcBorders>
            <w:tcMar>
              <w:top w:w="0" w:type="dxa"/>
              <w:left w:w="108" w:type="dxa"/>
              <w:bottom w:w="0" w:type="dxa"/>
              <w:right w:w="108" w:type="dxa"/>
            </w:tcMar>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391.310,00</w:t>
            </w:r>
          </w:p>
        </w:tc>
        <w:tc>
          <w:tcPr>
            <w:tcW w:w="1562" w:type="dxa"/>
            <w:tcBorders>
              <w:bottom w:val="single" w:sz="4" w:space="0" w:color="auto"/>
            </w:tcBorders>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381.021,00</w:t>
            </w:r>
          </w:p>
        </w:tc>
        <w:tc>
          <w:tcPr>
            <w:tcW w:w="1563" w:type="dxa"/>
            <w:tcBorders>
              <w:bottom w:val="single" w:sz="4" w:space="0" w:color="auto"/>
            </w:tcBorders>
            <w:vAlign w:val="center"/>
          </w:tcPr>
          <w:p w:rsidR="007B4F71" w:rsidRPr="001E1AB2" w:rsidRDefault="007B4F71" w:rsidP="00E05149">
            <w:pPr>
              <w:jc w:val="right"/>
              <w:rPr>
                <w:rFonts w:ascii="Times New Roman" w:hAnsi="Times New Roman" w:cs="Times New Roman"/>
                <w:szCs w:val="24"/>
              </w:rPr>
            </w:pPr>
            <w:r w:rsidRPr="001E1AB2">
              <w:rPr>
                <w:rFonts w:ascii="Times New Roman" w:hAnsi="Times New Roman" w:cs="Times New Roman"/>
                <w:szCs w:val="24"/>
              </w:rPr>
              <w:t>381.021,00</w:t>
            </w:r>
          </w:p>
        </w:tc>
      </w:tr>
      <w:tr w:rsidR="00F846D7" w:rsidRPr="001E1AB2" w:rsidTr="00F846D7">
        <w:trPr>
          <w:trHeight w:val="282"/>
          <w:jc w:val="center"/>
        </w:trPr>
        <w:tc>
          <w:tcPr>
            <w:tcW w:w="8935" w:type="dxa"/>
            <w:gridSpan w:val="4"/>
            <w:shd w:val="clear" w:color="auto" w:fill="D9D9D9" w:themeFill="background1" w:themeFillShade="D9"/>
            <w:tcMar>
              <w:top w:w="0" w:type="dxa"/>
              <w:left w:w="108" w:type="dxa"/>
              <w:bottom w:w="0" w:type="dxa"/>
              <w:right w:w="108" w:type="dxa"/>
            </w:tcMar>
            <w:vAlign w:val="center"/>
          </w:tcPr>
          <w:p w:rsidR="00F846D7" w:rsidRPr="001E1AB2" w:rsidRDefault="00F846D7" w:rsidP="000617CA">
            <w:pPr>
              <w:spacing w:after="0" w:line="276" w:lineRule="auto"/>
              <w:jc w:val="center"/>
              <w:rPr>
                <w:rFonts w:ascii="Times New Roman" w:eastAsia="Calibri" w:hAnsi="Times New Roman" w:cs="Times New Roman"/>
                <w:b/>
                <w:bCs/>
                <w:color w:val="000000"/>
                <w:szCs w:val="24"/>
                <w:lang w:eastAsia="hr-HR"/>
              </w:rPr>
            </w:pPr>
          </w:p>
        </w:tc>
      </w:tr>
      <w:tr w:rsidR="0069760D" w:rsidRPr="001E1AB2" w:rsidTr="00B11B9B">
        <w:trPr>
          <w:trHeight w:val="282"/>
          <w:jc w:val="center"/>
        </w:trPr>
        <w:tc>
          <w:tcPr>
            <w:tcW w:w="8935" w:type="dxa"/>
            <w:gridSpan w:val="4"/>
            <w:tcMar>
              <w:top w:w="0" w:type="dxa"/>
              <w:left w:w="108" w:type="dxa"/>
              <w:bottom w:w="0" w:type="dxa"/>
              <w:right w:w="108" w:type="dxa"/>
            </w:tcMar>
            <w:vAlign w:val="center"/>
          </w:tcPr>
          <w:p w:rsidR="0069760D" w:rsidRPr="001E1AB2" w:rsidRDefault="0069760D" w:rsidP="0069760D">
            <w:pPr>
              <w:spacing w:after="0" w:line="276" w:lineRule="auto"/>
              <w:jc w:val="left"/>
              <w:rPr>
                <w:rFonts w:ascii="Times New Roman" w:eastAsia="Calibri" w:hAnsi="Times New Roman" w:cs="Times New Roman"/>
                <w:b/>
                <w:bCs/>
                <w:color w:val="000000"/>
                <w:szCs w:val="24"/>
                <w:lang w:eastAsia="hr-HR"/>
              </w:rPr>
            </w:pPr>
            <w:r w:rsidRPr="001E1AB2">
              <w:rPr>
                <w:rFonts w:ascii="Times New Roman" w:eastAsia="Times New Roman" w:hAnsi="Times New Roman" w:cs="Times New Roman"/>
                <w:color w:val="000000"/>
                <w:szCs w:val="24"/>
                <w:lang w:eastAsia="hr-HR"/>
              </w:rPr>
              <w:t xml:space="preserve">Stavka - Vatrogasna zajednica Varaždinske županije – odnosi se na sufinanciranje redovitih djelatnosti Vatrogasne zajednice, sufinanciranje specijalističkih liječničkih pregleda </w:t>
            </w:r>
            <w:proofErr w:type="spellStart"/>
            <w:r w:rsidRPr="001E1AB2">
              <w:rPr>
                <w:rFonts w:ascii="Times New Roman" w:eastAsia="Times New Roman" w:hAnsi="Times New Roman" w:cs="Times New Roman"/>
                <w:color w:val="000000"/>
                <w:szCs w:val="24"/>
                <w:lang w:eastAsia="hr-HR"/>
              </w:rPr>
              <w:t>opertaivnih</w:t>
            </w:r>
            <w:proofErr w:type="spellEnd"/>
            <w:r w:rsidRPr="001E1AB2">
              <w:rPr>
                <w:rFonts w:ascii="Times New Roman" w:eastAsia="Times New Roman" w:hAnsi="Times New Roman" w:cs="Times New Roman"/>
                <w:color w:val="000000"/>
                <w:szCs w:val="24"/>
                <w:lang w:eastAsia="hr-HR"/>
              </w:rPr>
              <w:t xml:space="preserve"> vatrogasaca, te vatrogasne opreme</w:t>
            </w:r>
            <w:r w:rsidR="00F846D7" w:rsidRPr="001E1AB2">
              <w:rPr>
                <w:rFonts w:ascii="Times New Roman" w:eastAsia="Times New Roman" w:hAnsi="Times New Roman" w:cs="Times New Roman"/>
                <w:color w:val="000000"/>
                <w:szCs w:val="24"/>
                <w:lang w:eastAsia="hr-HR"/>
              </w:rPr>
              <w:t>.</w:t>
            </w:r>
          </w:p>
        </w:tc>
      </w:tr>
      <w:tr w:rsidR="0069760D" w:rsidRPr="001E1AB2" w:rsidTr="00B11B9B">
        <w:trPr>
          <w:trHeight w:val="282"/>
          <w:jc w:val="center"/>
        </w:trPr>
        <w:tc>
          <w:tcPr>
            <w:tcW w:w="8935" w:type="dxa"/>
            <w:gridSpan w:val="4"/>
            <w:tcMar>
              <w:top w:w="0" w:type="dxa"/>
              <w:left w:w="108" w:type="dxa"/>
              <w:bottom w:w="0" w:type="dxa"/>
              <w:right w:w="108" w:type="dxa"/>
            </w:tcMar>
            <w:vAlign w:val="center"/>
          </w:tcPr>
          <w:p w:rsidR="0069760D" w:rsidRPr="001E1AB2" w:rsidRDefault="0069760D" w:rsidP="0069760D">
            <w:pPr>
              <w:spacing w:after="0" w:line="276" w:lineRule="auto"/>
              <w:jc w:val="left"/>
              <w:rPr>
                <w:rFonts w:ascii="Times New Roman" w:eastAsia="Times New Roman" w:hAnsi="Times New Roman" w:cs="Times New Roman"/>
                <w:color w:val="000000"/>
                <w:szCs w:val="24"/>
                <w:lang w:eastAsia="hr-HR"/>
              </w:rPr>
            </w:pPr>
            <w:r w:rsidRPr="001E1AB2">
              <w:rPr>
                <w:rFonts w:ascii="Times New Roman" w:eastAsia="Times New Roman" w:hAnsi="Times New Roman" w:cs="Times New Roman"/>
                <w:color w:val="000000"/>
                <w:szCs w:val="24"/>
                <w:lang w:eastAsia="hr-HR"/>
              </w:rPr>
              <w:t xml:space="preserve">Stavka - HGSS- Stanica Varaždin – odnosi se na sufinanciranje redovite djelatnosti Stanice Varaždin sukladno zakonskim </w:t>
            </w:r>
            <w:proofErr w:type="spellStart"/>
            <w:r w:rsidRPr="001E1AB2">
              <w:rPr>
                <w:rFonts w:ascii="Times New Roman" w:eastAsia="Times New Roman" w:hAnsi="Times New Roman" w:cs="Times New Roman"/>
                <w:color w:val="000000"/>
                <w:szCs w:val="24"/>
                <w:lang w:eastAsia="hr-HR"/>
              </w:rPr>
              <w:t>propsima</w:t>
            </w:r>
            <w:proofErr w:type="spellEnd"/>
            <w:r w:rsidR="00F846D7" w:rsidRPr="001E1AB2">
              <w:rPr>
                <w:rFonts w:ascii="Times New Roman" w:eastAsia="Times New Roman" w:hAnsi="Times New Roman" w:cs="Times New Roman"/>
                <w:color w:val="000000"/>
                <w:szCs w:val="24"/>
                <w:lang w:eastAsia="hr-HR"/>
              </w:rPr>
              <w:t>.</w:t>
            </w:r>
          </w:p>
        </w:tc>
      </w:tr>
      <w:tr w:rsidR="0069760D" w:rsidRPr="001E1AB2" w:rsidTr="00B11B9B">
        <w:trPr>
          <w:trHeight w:val="282"/>
          <w:jc w:val="center"/>
        </w:trPr>
        <w:tc>
          <w:tcPr>
            <w:tcW w:w="8935" w:type="dxa"/>
            <w:gridSpan w:val="4"/>
            <w:tcMar>
              <w:top w:w="0" w:type="dxa"/>
              <w:left w:w="108" w:type="dxa"/>
              <w:bottom w:w="0" w:type="dxa"/>
              <w:right w:w="108" w:type="dxa"/>
            </w:tcMar>
            <w:vAlign w:val="center"/>
          </w:tcPr>
          <w:p w:rsidR="0069760D" w:rsidRPr="001E1AB2" w:rsidRDefault="0069760D" w:rsidP="005B3D8E">
            <w:pPr>
              <w:spacing w:after="0" w:line="276" w:lineRule="auto"/>
              <w:jc w:val="left"/>
              <w:rPr>
                <w:rFonts w:ascii="Times New Roman" w:eastAsia="Times New Roman" w:hAnsi="Times New Roman" w:cs="Times New Roman"/>
                <w:color w:val="000000"/>
                <w:szCs w:val="24"/>
                <w:lang w:eastAsia="hr-HR"/>
              </w:rPr>
            </w:pPr>
            <w:r w:rsidRPr="001E1AB2">
              <w:rPr>
                <w:rFonts w:ascii="Times New Roman" w:eastAsia="Times New Roman" w:hAnsi="Times New Roman" w:cs="Times New Roman"/>
                <w:color w:val="000000"/>
                <w:szCs w:val="24"/>
                <w:lang w:eastAsia="hr-HR"/>
              </w:rPr>
              <w:t>Stavka - Društvo crvenog križa Varaždinske županije</w:t>
            </w:r>
            <w:r w:rsidR="00F846D7" w:rsidRPr="001E1AB2">
              <w:rPr>
                <w:rFonts w:ascii="Times New Roman" w:eastAsia="Times New Roman" w:hAnsi="Times New Roman" w:cs="Times New Roman"/>
                <w:color w:val="000000"/>
                <w:szCs w:val="24"/>
                <w:lang w:eastAsia="hr-HR"/>
              </w:rPr>
              <w:t xml:space="preserve"> – odnosi se na </w:t>
            </w:r>
            <w:r w:rsidR="005B3D8E" w:rsidRPr="001E1AB2">
              <w:rPr>
                <w:rFonts w:ascii="Times New Roman" w:eastAsia="Times New Roman" w:hAnsi="Times New Roman" w:cs="Times New Roman"/>
                <w:color w:val="000000"/>
                <w:szCs w:val="24"/>
                <w:lang w:eastAsia="hr-HR"/>
              </w:rPr>
              <w:t xml:space="preserve">sufinanciranje redovne djelatnosti. </w:t>
            </w:r>
            <w:r w:rsidRPr="001E1AB2">
              <w:rPr>
                <w:rFonts w:ascii="Times New Roman" w:eastAsia="Times New Roman" w:hAnsi="Times New Roman" w:cs="Times New Roman"/>
                <w:color w:val="000000"/>
                <w:szCs w:val="24"/>
                <w:lang w:eastAsia="hr-HR"/>
              </w:rPr>
              <w:t xml:space="preserve"> </w:t>
            </w:r>
          </w:p>
        </w:tc>
      </w:tr>
      <w:tr w:rsidR="0069760D" w:rsidRPr="001E1AB2" w:rsidTr="00B11B9B">
        <w:trPr>
          <w:trHeight w:val="282"/>
          <w:jc w:val="center"/>
        </w:trPr>
        <w:tc>
          <w:tcPr>
            <w:tcW w:w="8935" w:type="dxa"/>
            <w:gridSpan w:val="4"/>
            <w:tcMar>
              <w:top w:w="0" w:type="dxa"/>
              <w:left w:w="108" w:type="dxa"/>
              <w:bottom w:w="0" w:type="dxa"/>
              <w:right w:w="108" w:type="dxa"/>
            </w:tcMar>
            <w:vAlign w:val="center"/>
          </w:tcPr>
          <w:p w:rsidR="0069760D" w:rsidRPr="001E1AB2" w:rsidRDefault="0069760D" w:rsidP="0069760D">
            <w:pPr>
              <w:spacing w:after="0" w:line="276" w:lineRule="auto"/>
              <w:jc w:val="left"/>
              <w:rPr>
                <w:rFonts w:ascii="Times New Roman" w:eastAsia="Times New Roman" w:hAnsi="Times New Roman" w:cs="Times New Roman"/>
                <w:color w:val="000000"/>
                <w:szCs w:val="24"/>
                <w:lang w:eastAsia="hr-HR"/>
              </w:rPr>
            </w:pPr>
            <w:r w:rsidRPr="001E1AB2">
              <w:rPr>
                <w:rFonts w:ascii="Times New Roman" w:eastAsia="Times New Roman" w:hAnsi="Times New Roman" w:cs="Times New Roman"/>
                <w:color w:val="000000"/>
                <w:szCs w:val="24"/>
                <w:lang w:eastAsia="hr-HR"/>
              </w:rPr>
              <w:t xml:space="preserve">Stavka – Sustav civilne zaštite – odnosi se na izradu planske dokumentacije iz područja civilne zaštite, zaštite od požara, donacije udrugama od interesa za civilnu zaštitu, </w:t>
            </w:r>
            <w:r w:rsidR="008436A4" w:rsidRPr="001E1AB2">
              <w:rPr>
                <w:rFonts w:ascii="Times New Roman" w:eastAsia="Times New Roman" w:hAnsi="Times New Roman" w:cs="Times New Roman"/>
                <w:color w:val="000000"/>
                <w:szCs w:val="24"/>
                <w:lang w:eastAsia="hr-HR"/>
              </w:rPr>
              <w:t>financiranje vježbi iz područja civilne zaštite</w:t>
            </w:r>
            <w:r w:rsidR="00F846D7" w:rsidRPr="001E1AB2">
              <w:rPr>
                <w:rFonts w:ascii="Times New Roman" w:eastAsia="Times New Roman" w:hAnsi="Times New Roman" w:cs="Times New Roman"/>
                <w:color w:val="000000"/>
                <w:szCs w:val="24"/>
                <w:lang w:eastAsia="hr-HR"/>
              </w:rPr>
              <w:t>.</w:t>
            </w:r>
            <w:r w:rsidRPr="001E1AB2">
              <w:rPr>
                <w:rFonts w:ascii="Times New Roman" w:eastAsia="Times New Roman" w:hAnsi="Times New Roman" w:cs="Times New Roman"/>
                <w:color w:val="000000"/>
                <w:szCs w:val="24"/>
                <w:lang w:eastAsia="hr-HR"/>
              </w:rPr>
              <w:t xml:space="preserve"> </w:t>
            </w:r>
          </w:p>
        </w:tc>
      </w:tr>
    </w:tbl>
    <w:p w:rsidR="00E05149" w:rsidRDefault="00E05149" w:rsidP="00E05149">
      <w:pPr>
        <w:pStyle w:val="Naslov1"/>
        <w:numPr>
          <w:ilvl w:val="0"/>
          <w:numId w:val="0"/>
        </w:numPr>
        <w:ind w:left="6953"/>
        <w:rPr>
          <w:rFonts w:ascii="Times New Roman" w:eastAsiaTheme="majorEastAsia" w:hAnsi="Times New Roman"/>
          <w:sz w:val="24"/>
          <w:szCs w:val="24"/>
        </w:rPr>
      </w:pPr>
    </w:p>
    <w:p w:rsidR="00F11AE8" w:rsidRPr="00164F1A" w:rsidRDefault="00F11AE8" w:rsidP="00E05149">
      <w:pPr>
        <w:pStyle w:val="Naslov1"/>
        <w:ind w:hanging="6953"/>
        <w:rPr>
          <w:rFonts w:ascii="Times New Roman" w:eastAsiaTheme="majorEastAsia" w:hAnsi="Times New Roman"/>
          <w:sz w:val="24"/>
          <w:szCs w:val="24"/>
        </w:rPr>
      </w:pPr>
      <w:r w:rsidRPr="00164F1A">
        <w:rPr>
          <w:rFonts w:ascii="Times New Roman" w:eastAsiaTheme="majorEastAsia" w:hAnsi="Times New Roman"/>
          <w:sz w:val="24"/>
          <w:szCs w:val="24"/>
        </w:rPr>
        <w:t>SURADNJA NA PODRUČJU CIVILNE ZAŠTITE</w:t>
      </w:r>
    </w:p>
    <w:p w:rsidR="00F11AE8" w:rsidRPr="00164F1A" w:rsidRDefault="00F11AE8" w:rsidP="00F11AE8">
      <w:pPr>
        <w:ind w:firstLine="708"/>
        <w:rPr>
          <w:rFonts w:ascii="Times New Roman" w:hAnsi="Times New Roman" w:cs="Times New Roman"/>
          <w:szCs w:val="24"/>
          <w:lang w:eastAsia="zh-CN"/>
        </w:rPr>
      </w:pPr>
      <w:r w:rsidRPr="00164F1A">
        <w:rPr>
          <w:rFonts w:ascii="Times New Roman" w:hAnsi="Times New Roman" w:cs="Times New Roman"/>
          <w:szCs w:val="24"/>
          <w:lang w:eastAsia="zh-CN"/>
        </w:rPr>
        <w:t xml:space="preserve">Cilj: razmjenom iskustava, podataka, znanja i vještina s odgovarajućim institucijama postići podizanje razine sigurnosti civilnog stanovništva, imovine te eko-sustava. </w:t>
      </w:r>
    </w:p>
    <w:p w:rsidR="00F11AE8" w:rsidRDefault="00F11AE8" w:rsidP="00F11AE8">
      <w:pPr>
        <w:ind w:firstLine="708"/>
        <w:rPr>
          <w:rFonts w:ascii="Times New Roman" w:hAnsi="Times New Roman" w:cs="Times New Roman"/>
          <w:szCs w:val="24"/>
          <w:lang w:eastAsia="zh-CN"/>
        </w:rPr>
      </w:pPr>
      <w:r w:rsidRPr="00164F1A">
        <w:rPr>
          <w:rFonts w:ascii="Times New Roman" w:hAnsi="Times New Roman" w:cs="Times New Roman"/>
          <w:szCs w:val="24"/>
          <w:lang w:eastAsia="zh-CN"/>
        </w:rPr>
        <w:t>U okviru Varaždinske županije i šire potrebno je kontinuirano razrađivati i usklađivati mjere i aktivnosti sudionika u sustavu civilne zaštite, dogovarati zajedničko djelovanje i pružanje međusobne pomoći u skladu s pozitivnim propisima. Nastaviti suradnju s Područnom uredom civilne zaštite Varaždin s ciljem jačanja i usavršavanja operativnih i drugih snaga sustava civilne zaštite na području Varaždinske županije.</w:t>
      </w:r>
    </w:p>
    <w:p w:rsidR="00E05149" w:rsidRDefault="00E05149" w:rsidP="00F11AE8">
      <w:pPr>
        <w:ind w:firstLine="708"/>
        <w:rPr>
          <w:rFonts w:ascii="Times New Roman" w:hAnsi="Times New Roman" w:cs="Times New Roman"/>
          <w:szCs w:val="24"/>
          <w:lang w:eastAsia="zh-CN"/>
        </w:rPr>
      </w:pPr>
    </w:p>
    <w:p w:rsidR="00E05149" w:rsidRDefault="00E05149" w:rsidP="00F11AE8">
      <w:pPr>
        <w:ind w:firstLine="708"/>
        <w:rPr>
          <w:rFonts w:ascii="Times New Roman" w:hAnsi="Times New Roman" w:cs="Times New Roman"/>
          <w:szCs w:val="24"/>
          <w:lang w:eastAsia="zh-CN"/>
        </w:rPr>
      </w:pPr>
    </w:p>
    <w:p w:rsidR="00E05149" w:rsidRDefault="00E05149" w:rsidP="00F11AE8">
      <w:pPr>
        <w:ind w:firstLine="708"/>
        <w:rPr>
          <w:rFonts w:ascii="Times New Roman" w:hAnsi="Times New Roman" w:cs="Times New Roman"/>
          <w:szCs w:val="24"/>
          <w:lang w:eastAsia="zh-CN"/>
        </w:rPr>
      </w:pPr>
    </w:p>
    <w:p w:rsidR="00E05149" w:rsidRPr="00164F1A" w:rsidRDefault="00E05149" w:rsidP="00F11AE8">
      <w:pPr>
        <w:ind w:firstLine="708"/>
        <w:rPr>
          <w:rFonts w:ascii="Times New Roman" w:hAnsi="Times New Roman" w:cs="Times New Roman"/>
          <w:szCs w:val="24"/>
          <w:lang w:eastAsia="zh-CN"/>
        </w:rPr>
      </w:pPr>
    </w:p>
    <w:p w:rsidR="00227EB0" w:rsidRPr="00164F1A" w:rsidRDefault="00227EB0" w:rsidP="00E05149">
      <w:pPr>
        <w:pStyle w:val="Naslov1"/>
        <w:ind w:hanging="6953"/>
        <w:rPr>
          <w:rFonts w:ascii="Times New Roman" w:eastAsiaTheme="majorEastAsia" w:hAnsi="Times New Roman"/>
          <w:sz w:val="24"/>
          <w:szCs w:val="24"/>
        </w:rPr>
      </w:pPr>
      <w:r w:rsidRPr="00164F1A">
        <w:rPr>
          <w:rFonts w:ascii="Times New Roman" w:eastAsiaTheme="majorEastAsia" w:hAnsi="Times New Roman"/>
          <w:sz w:val="24"/>
          <w:szCs w:val="24"/>
        </w:rPr>
        <w:lastRenderedPageBreak/>
        <w:t>ZAKLJUČAK</w:t>
      </w:r>
    </w:p>
    <w:p w:rsidR="00DD7ADE" w:rsidRPr="00164F1A" w:rsidRDefault="00DD7ADE" w:rsidP="00DD7ADE">
      <w:pPr>
        <w:spacing w:after="120" w:line="276" w:lineRule="auto"/>
        <w:ind w:firstLine="709"/>
        <w:rPr>
          <w:rFonts w:ascii="Times New Roman" w:eastAsiaTheme="minorHAnsi" w:hAnsi="Times New Roman" w:cs="Times New Roman"/>
          <w:szCs w:val="24"/>
        </w:rPr>
      </w:pPr>
      <w:r w:rsidRPr="00164F1A">
        <w:rPr>
          <w:rFonts w:ascii="Times New Roman" w:eastAsiaTheme="minorHAnsi" w:hAnsi="Times New Roman" w:cs="Times New Roman"/>
          <w:szCs w:val="24"/>
        </w:rPr>
        <w:t>Plan razvoja sustava civilne zaštite na području Varaždinske županije za 202</w:t>
      </w:r>
      <w:r w:rsidR="00E05149">
        <w:rPr>
          <w:rFonts w:ascii="Times New Roman" w:eastAsiaTheme="minorHAnsi" w:hAnsi="Times New Roman" w:cs="Times New Roman"/>
          <w:szCs w:val="24"/>
        </w:rPr>
        <w:t>3</w:t>
      </w:r>
      <w:r w:rsidRPr="00164F1A">
        <w:rPr>
          <w:rFonts w:ascii="Times New Roman" w:eastAsiaTheme="minorHAnsi" w:hAnsi="Times New Roman" w:cs="Times New Roman"/>
          <w:szCs w:val="24"/>
        </w:rPr>
        <w:t>. godinu bazira se na daljnjem kontinuiranom ulaganju u sustav civilne zaštite, a prije svega u operativne snage sustava civilne zaštite Varaždinske županije. Izradom potrebnih planskih dokumenta kao i razradom provedbenih akata, provođenjem osposobljavanja i uvježbavanja operativnih snaga sustava civilne zaštite potrebno je unaprijediti razinu spremnosti kao odgovor na moguće prijetnje i rizike.</w:t>
      </w:r>
    </w:p>
    <w:p w:rsidR="00DD7ADE" w:rsidRPr="00075CB4" w:rsidRDefault="00DD7ADE" w:rsidP="00075CB4">
      <w:pPr>
        <w:spacing w:after="120" w:line="276" w:lineRule="auto"/>
        <w:ind w:firstLine="709"/>
        <w:rPr>
          <w:rFonts w:ascii="Times New Roman" w:eastAsiaTheme="minorHAnsi" w:hAnsi="Times New Roman" w:cs="Times New Roman"/>
          <w:szCs w:val="24"/>
        </w:rPr>
      </w:pPr>
      <w:r w:rsidRPr="00164F1A">
        <w:rPr>
          <w:rFonts w:ascii="Times New Roman" w:eastAsiaTheme="minorHAnsi" w:hAnsi="Times New Roman" w:cs="Times New Roman"/>
          <w:szCs w:val="24"/>
        </w:rPr>
        <w:t xml:space="preserve">Plan razvoja sustava civilne zaštite na području Varaždinske županije </w:t>
      </w:r>
      <w:r w:rsidR="003D12AB">
        <w:rPr>
          <w:rFonts w:ascii="Times New Roman" w:eastAsiaTheme="minorHAnsi" w:hAnsi="Times New Roman" w:cs="Times New Roman"/>
          <w:szCs w:val="24"/>
        </w:rPr>
        <w:t>za 2023</w:t>
      </w:r>
      <w:r w:rsidRPr="00573265">
        <w:rPr>
          <w:rFonts w:ascii="Times New Roman" w:eastAsiaTheme="minorHAnsi" w:hAnsi="Times New Roman" w:cs="Times New Roman"/>
          <w:szCs w:val="24"/>
        </w:rPr>
        <w:t>. godinu objavit će se u „Službenom vjesniku“ Varaždinske županije.</w:t>
      </w:r>
    </w:p>
    <w:p w:rsidR="00DD7ADE" w:rsidRPr="00164F1A" w:rsidRDefault="00DD7ADE" w:rsidP="00DD7ADE">
      <w:pPr>
        <w:spacing w:after="0" w:line="276" w:lineRule="auto"/>
        <w:ind w:left="2124" w:firstLine="708"/>
        <w:jc w:val="center"/>
        <w:rPr>
          <w:rFonts w:ascii="Times New Roman" w:eastAsia="Calibri" w:hAnsi="Times New Roman" w:cs="Times New Roman"/>
          <w:b/>
          <w:szCs w:val="24"/>
          <w:lang w:val="pl-PL" w:eastAsia="ar-SA"/>
        </w:rPr>
      </w:pPr>
    </w:p>
    <w:p w:rsidR="00DD7ADE" w:rsidRPr="00164F1A" w:rsidRDefault="00DD7ADE" w:rsidP="00DD7ADE">
      <w:pPr>
        <w:spacing w:after="0" w:line="276" w:lineRule="auto"/>
        <w:ind w:left="2124" w:firstLine="708"/>
        <w:jc w:val="center"/>
        <w:rPr>
          <w:rFonts w:ascii="Times New Roman" w:eastAsia="Calibri" w:hAnsi="Times New Roman" w:cs="Times New Roman"/>
          <w:szCs w:val="24"/>
          <w:lang w:val="pl-PL" w:eastAsia="ar-SA"/>
        </w:rPr>
      </w:pPr>
    </w:p>
    <w:p w:rsidR="00DD7ADE" w:rsidRPr="00B744B3" w:rsidRDefault="00DD7ADE" w:rsidP="00B744B3">
      <w:pPr>
        <w:spacing w:after="0" w:line="276" w:lineRule="auto"/>
        <w:ind w:left="3540" w:firstLine="708"/>
        <w:jc w:val="center"/>
        <w:rPr>
          <w:rFonts w:ascii="Times New Roman" w:eastAsia="Calibri" w:hAnsi="Times New Roman" w:cs="Times New Roman"/>
          <w:b/>
          <w:szCs w:val="24"/>
          <w:lang w:val="pl-PL" w:eastAsia="ar-SA"/>
        </w:rPr>
      </w:pPr>
      <w:r w:rsidRPr="00B744B3">
        <w:rPr>
          <w:rFonts w:ascii="Times New Roman" w:eastAsia="Calibri" w:hAnsi="Times New Roman" w:cs="Times New Roman"/>
          <w:b/>
          <w:szCs w:val="24"/>
          <w:lang w:val="pl-PL" w:eastAsia="ar-SA"/>
        </w:rPr>
        <w:t xml:space="preserve">PREDSJEDNIK                                                                                                               </w:t>
      </w:r>
    </w:p>
    <w:p w:rsidR="00B744B3" w:rsidRDefault="00DD7ADE" w:rsidP="00DD7ADE">
      <w:pPr>
        <w:spacing w:after="0" w:line="276" w:lineRule="auto"/>
        <w:ind w:left="2124" w:firstLine="708"/>
        <w:jc w:val="center"/>
        <w:rPr>
          <w:rFonts w:ascii="Times New Roman" w:eastAsia="Calibri" w:hAnsi="Times New Roman" w:cs="Times New Roman"/>
          <w:szCs w:val="24"/>
          <w:lang w:val="pl-PL" w:eastAsia="ar-SA"/>
        </w:rPr>
      </w:pPr>
      <w:r w:rsidRPr="00164F1A">
        <w:rPr>
          <w:rFonts w:ascii="Times New Roman" w:eastAsia="Calibri" w:hAnsi="Times New Roman" w:cs="Times New Roman"/>
          <w:szCs w:val="24"/>
          <w:lang w:val="pl-PL" w:eastAsia="ar-SA"/>
        </w:rPr>
        <w:t xml:space="preserve"> </w:t>
      </w:r>
      <w:r w:rsidR="00B744B3">
        <w:rPr>
          <w:rFonts w:ascii="Times New Roman" w:eastAsia="Calibri" w:hAnsi="Times New Roman" w:cs="Times New Roman"/>
          <w:szCs w:val="24"/>
          <w:lang w:val="pl-PL" w:eastAsia="ar-SA"/>
        </w:rPr>
        <w:tab/>
      </w:r>
    </w:p>
    <w:p w:rsidR="00DD7ADE" w:rsidRPr="00164F1A" w:rsidRDefault="00BA6CF6" w:rsidP="00B744B3">
      <w:pPr>
        <w:spacing w:after="0" w:line="276" w:lineRule="auto"/>
        <w:ind w:left="3540" w:firstLine="708"/>
        <w:jc w:val="center"/>
        <w:rPr>
          <w:rFonts w:ascii="Times New Roman" w:eastAsia="Calibri" w:hAnsi="Times New Roman" w:cs="Times New Roman"/>
          <w:szCs w:val="24"/>
          <w:lang w:val="pl-PL" w:eastAsia="ar-SA"/>
        </w:rPr>
      </w:pPr>
      <w:r w:rsidRPr="00164F1A">
        <w:rPr>
          <w:rFonts w:ascii="Times New Roman" w:eastAsia="Calibri" w:hAnsi="Times New Roman" w:cs="Times New Roman"/>
          <w:szCs w:val="24"/>
          <w:lang w:val="pl-PL" w:eastAsia="ar-SA"/>
        </w:rPr>
        <w:t>dr. sc. Josip Križanić</w:t>
      </w:r>
    </w:p>
    <w:p w:rsidR="00DD7ADE" w:rsidRPr="00164F1A" w:rsidRDefault="00DD7ADE" w:rsidP="00DD7ADE">
      <w:pPr>
        <w:spacing w:after="120" w:line="276" w:lineRule="auto"/>
        <w:ind w:firstLine="709"/>
        <w:rPr>
          <w:rFonts w:ascii="Times New Roman" w:eastAsiaTheme="minorHAnsi" w:hAnsi="Times New Roman" w:cs="Times New Roman"/>
          <w:szCs w:val="24"/>
        </w:rPr>
      </w:pPr>
    </w:p>
    <w:p w:rsidR="00227EB0" w:rsidRPr="00164F1A" w:rsidRDefault="00227EB0" w:rsidP="00BF022C">
      <w:pPr>
        <w:spacing w:before="120" w:after="0" w:line="276" w:lineRule="auto"/>
        <w:rPr>
          <w:rFonts w:ascii="Times New Roman" w:eastAsia="Calibri" w:hAnsi="Times New Roman" w:cs="Times New Roman"/>
          <w:szCs w:val="24"/>
          <w:lang w:eastAsia="ar-SA"/>
        </w:rPr>
      </w:pPr>
    </w:p>
    <w:p w:rsidR="00EF53B1" w:rsidRPr="00164F1A" w:rsidRDefault="00EF53B1" w:rsidP="00BF022C">
      <w:pPr>
        <w:spacing w:before="120" w:after="0" w:line="276" w:lineRule="auto"/>
        <w:rPr>
          <w:rFonts w:ascii="Times New Roman" w:eastAsia="Calibri" w:hAnsi="Times New Roman" w:cs="Times New Roman"/>
          <w:szCs w:val="24"/>
          <w:lang w:eastAsia="ar-SA"/>
        </w:rPr>
      </w:pPr>
    </w:p>
    <w:p w:rsidR="00EF53B1" w:rsidRPr="00164F1A" w:rsidRDefault="00EF53B1" w:rsidP="00BF022C">
      <w:pPr>
        <w:spacing w:before="120" w:after="0" w:line="276" w:lineRule="auto"/>
        <w:rPr>
          <w:rFonts w:ascii="Times New Roman" w:eastAsia="Calibri" w:hAnsi="Times New Roman" w:cs="Times New Roman"/>
          <w:szCs w:val="24"/>
          <w:lang w:eastAsia="ar-SA"/>
        </w:rPr>
      </w:pPr>
    </w:p>
    <w:p w:rsidR="00EF53B1" w:rsidRPr="00164F1A" w:rsidRDefault="00EF53B1" w:rsidP="00BF022C">
      <w:pPr>
        <w:spacing w:before="120" w:after="0" w:line="276" w:lineRule="auto"/>
        <w:rPr>
          <w:rFonts w:ascii="Times New Roman" w:eastAsia="Calibri" w:hAnsi="Times New Roman" w:cs="Times New Roman"/>
          <w:szCs w:val="24"/>
          <w:lang w:eastAsia="ar-SA"/>
        </w:rPr>
        <w:sectPr w:rsidR="00EF53B1" w:rsidRPr="00164F1A" w:rsidSect="003E0DB8">
          <w:pgSz w:w="11906" w:h="16838"/>
          <w:pgMar w:top="1134" w:right="1134" w:bottom="1134" w:left="1418" w:header="709" w:footer="709" w:gutter="284"/>
          <w:cols w:space="708"/>
          <w:docGrid w:linePitch="360"/>
        </w:sectPr>
      </w:pPr>
    </w:p>
    <w:p w:rsidR="00EF53B1" w:rsidRPr="00164F1A" w:rsidRDefault="00EF53B1" w:rsidP="00EF53B1">
      <w:pPr>
        <w:keepNext/>
        <w:keepLines/>
        <w:spacing w:before="360" w:after="120" w:line="276" w:lineRule="auto"/>
        <w:jc w:val="center"/>
        <w:outlineLvl w:val="0"/>
        <w:rPr>
          <w:rFonts w:ascii="Times New Roman" w:eastAsia="Times New Roman" w:hAnsi="Times New Roman" w:cs="Times New Roman"/>
          <w:b/>
          <w:bCs/>
          <w:szCs w:val="24"/>
          <w:lang w:eastAsia="zh-CN"/>
        </w:rPr>
      </w:pPr>
      <w:r w:rsidRPr="00164F1A">
        <w:rPr>
          <w:rFonts w:ascii="Times New Roman" w:eastAsia="Times New Roman" w:hAnsi="Times New Roman" w:cs="Times New Roman"/>
          <w:b/>
          <w:bCs/>
          <w:szCs w:val="24"/>
          <w:lang w:eastAsia="zh-CN"/>
        </w:rPr>
        <w:lastRenderedPageBreak/>
        <w:t>OBRAZLOŽENJE</w:t>
      </w:r>
    </w:p>
    <w:p w:rsidR="00EF53B1" w:rsidRPr="00164F1A" w:rsidRDefault="00EF53B1" w:rsidP="00EF53B1">
      <w:pPr>
        <w:autoSpaceDE w:val="0"/>
        <w:autoSpaceDN w:val="0"/>
        <w:adjustRightInd w:val="0"/>
        <w:spacing w:after="120" w:line="276" w:lineRule="auto"/>
        <w:ind w:firstLine="709"/>
        <w:rPr>
          <w:rFonts w:ascii="Times New Roman" w:eastAsia="Lucida Sans Unicode" w:hAnsi="Times New Roman" w:cs="Times New Roman"/>
          <w:szCs w:val="24"/>
        </w:rPr>
      </w:pPr>
      <w:r w:rsidRPr="00164F1A">
        <w:rPr>
          <w:rFonts w:ascii="Times New Roman" w:eastAsia="Lucida Sans Unicode" w:hAnsi="Times New Roman" w:cs="Times New Roman"/>
          <w:szCs w:val="24"/>
        </w:rPr>
        <w:t>Člankom 17. stavak 1. Zakona o sustavu civilne zaštite („Narodne novine“ broj 82/15, 118/18, 31/20</w:t>
      </w:r>
      <w:r w:rsidR="00137CBC">
        <w:rPr>
          <w:rFonts w:ascii="Times New Roman" w:eastAsia="Lucida Sans Unicode" w:hAnsi="Times New Roman" w:cs="Times New Roman"/>
          <w:szCs w:val="24"/>
        </w:rPr>
        <w:t xml:space="preserve">, </w:t>
      </w:r>
      <w:r w:rsidR="00912CE1" w:rsidRPr="00164F1A">
        <w:rPr>
          <w:rFonts w:ascii="Times New Roman" w:eastAsia="Lucida Sans Unicode" w:hAnsi="Times New Roman" w:cs="Times New Roman"/>
          <w:szCs w:val="24"/>
        </w:rPr>
        <w:t>20/21</w:t>
      </w:r>
      <w:r w:rsidR="00137CBC">
        <w:rPr>
          <w:rFonts w:ascii="Times New Roman" w:eastAsia="Lucida Sans Unicode" w:hAnsi="Times New Roman" w:cs="Times New Roman"/>
          <w:szCs w:val="24"/>
        </w:rPr>
        <w:t xml:space="preserve"> i 114/22</w:t>
      </w:r>
      <w:r w:rsidRPr="00164F1A">
        <w:rPr>
          <w:rFonts w:ascii="Times New Roman" w:eastAsia="Lucida Sans Unicode" w:hAnsi="Times New Roman" w:cs="Times New Roman"/>
          <w:szCs w:val="24"/>
        </w:rPr>
        <w:t xml:space="preserve">),  definirano je da predstavničko tijelo na prijedlog izvršnog tijela  jedinica lokalne i područne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p>
    <w:p w:rsidR="00EF53B1" w:rsidRDefault="00EF53B1" w:rsidP="00EF53B1">
      <w:pPr>
        <w:autoSpaceDE w:val="0"/>
        <w:autoSpaceDN w:val="0"/>
        <w:adjustRightInd w:val="0"/>
        <w:spacing w:after="120" w:line="276" w:lineRule="auto"/>
        <w:ind w:firstLine="709"/>
        <w:rPr>
          <w:rFonts w:ascii="Times New Roman" w:eastAsia="Lucida Sans Unicode" w:hAnsi="Times New Roman" w:cs="Times New Roman"/>
          <w:szCs w:val="24"/>
        </w:rPr>
      </w:pPr>
      <w:r w:rsidRPr="00164F1A">
        <w:rPr>
          <w:rFonts w:ascii="Times New Roman" w:eastAsia="Lucida Sans Unicode" w:hAnsi="Times New Roman" w:cs="Times New Roman"/>
          <w:szCs w:val="24"/>
        </w:rPr>
        <w:t>Planom razvoja sustava civilne zaštite na području Varaždinske županije implementiraju se ciljevi postavljeni Smjernica za organizaciju i razvoj sustava civilne zaštite Varaždinske županije za razdoblje od 202</w:t>
      </w:r>
      <w:r w:rsidR="00B744B3">
        <w:rPr>
          <w:rFonts w:ascii="Times New Roman" w:eastAsia="Lucida Sans Unicode" w:hAnsi="Times New Roman" w:cs="Times New Roman"/>
          <w:szCs w:val="24"/>
        </w:rPr>
        <w:t>3</w:t>
      </w:r>
      <w:r w:rsidRPr="00164F1A">
        <w:rPr>
          <w:rFonts w:ascii="Times New Roman" w:eastAsia="Lucida Sans Unicode" w:hAnsi="Times New Roman" w:cs="Times New Roman"/>
          <w:szCs w:val="24"/>
        </w:rPr>
        <w:t>. do 202</w:t>
      </w:r>
      <w:r w:rsidR="00B744B3">
        <w:rPr>
          <w:rFonts w:ascii="Times New Roman" w:eastAsia="Lucida Sans Unicode" w:hAnsi="Times New Roman" w:cs="Times New Roman"/>
          <w:szCs w:val="24"/>
        </w:rPr>
        <w:t>6</w:t>
      </w:r>
      <w:r w:rsidRPr="00164F1A">
        <w:rPr>
          <w:rFonts w:ascii="Times New Roman" w:eastAsia="Lucida Sans Unicode" w:hAnsi="Times New Roman" w:cs="Times New Roman"/>
          <w:szCs w:val="24"/>
        </w:rPr>
        <w:t xml:space="preserve">. godine.  </w:t>
      </w:r>
    </w:p>
    <w:p w:rsidR="00FD24F7" w:rsidRPr="00164F1A" w:rsidRDefault="00FD24F7" w:rsidP="00EF53B1">
      <w:pPr>
        <w:autoSpaceDE w:val="0"/>
        <w:autoSpaceDN w:val="0"/>
        <w:adjustRightInd w:val="0"/>
        <w:spacing w:after="120" w:line="276" w:lineRule="auto"/>
        <w:ind w:firstLine="709"/>
        <w:rPr>
          <w:rFonts w:ascii="Times New Roman" w:eastAsia="Lucida Sans Unicode" w:hAnsi="Times New Roman" w:cs="Times New Roman"/>
          <w:szCs w:val="24"/>
        </w:rPr>
      </w:pPr>
      <w:bookmarkStart w:id="7" w:name="_GoBack"/>
      <w:bookmarkEnd w:id="7"/>
    </w:p>
    <w:p w:rsidR="00FD24F7" w:rsidRPr="00FD24F7" w:rsidRDefault="00FD24F7" w:rsidP="00FD24F7">
      <w:pPr>
        <w:autoSpaceDE w:val="0"/>
        <w:autoSpaceDN w:val="0"/>
        <w:adjustRightInd w:val="0"/>
        <w:spacing w:after="0" w:line="276" w:lineRule="auto"/>
        <w:rPr>
          <w:rFonts w:ascii="Times New Roman" w:eastAsia="Lucida Sans Unicode" w:hAnsi="Times New Roman" w:cs="Times New Roman"/>
          <w:b/>
          <w:bCs/>
          <w:szCs w:val="24"/>
        </w:rPr>
      </w:pPr>
      <w:r w:rsidRPr="00FD24F7">
        <w:rPr>
          <w:rFonts w:ascii="Times New Roman" w:eastAsia="Lucida Sans Unicode" w:hAnsi="Times New Roman" w:cs="Times New Roman"/>
          <w:b/>
          <w:bCs/>
          <w:szCs w:val="24"/>
        </w:rPr>
        <w:t xml:space="preserve">     </w:t>
      </w:r>
      <w:r>
        <w:rPr>
          <w:rFonts w:ascii="Times New Roman" w:eastAsia="Lucida Sans Unicode" w:hAnsi="Times New Roman" w:cs="Times New Roman"/>
          <w:b/>
          <w:bCs/>
          <w:szCs w:val="24"/>
        </w:rPr>
        <w:tab/>
      </w:r>
      <w:r>
        <w:rPr>
          <w:rFonts w:ascii="Times New Roman" w:eastAsia="Lucida Sans Unicode" w:hAnsi="Times New Roman" w:cs="Times New Roman"/>
          <w:b/>
          <w:bCs/>
          <w:szCs w:val="24"/>
        </w:rPr>
        <w:tab/>
      </w:r>
      <w:r>
        <w:rPr>
          <w:rFonts w:ascii="Times New Roman" w:eastAsia="Lucida Sans Unicode" w:hAnsi="Times New Roman" w:cs="Times New Roman"/>
          <w:b/>
          <w:bCs/>
          <w:szCs w:val="24"/>
        </w:rPr>
        <w:tab/>
      </w:r>
      <w:r>
        <w:rPr>
          <w:rFonts w:ascii="Times New Roman" w:eastAsia="Lucida Sans Unicode" w:hAnsi="Times New Roman" w:cs="Times New Roman"/>
          <w:b/>
          <w:bCs/>
          <w:szCs w:val="24"/>
        </w:rPr>
        <w:tab/>
      </w:r>
      <w:r>
        <w:rPr>
          <w:rFonts w:ascii="Times New Roman" w:eastAsia="Lucida Sans Unicode" w:hAnsi="Times New Roman" w:cs="Times New Roman"/>
          <w:b/>
          <w:bCs/>
          <w:szCs w:val="24"/>
        </w:rPr>
        <w:tab/>
      </w:r>
      <w:r>
        <w:rPr>
          <w:rFonts w:ascii="Times New Roman" w:eastAsia="Lucida Sans Unicode" w:hAnsi="Times New Roman" w:cs="Times New Roman"/>
          <w:b/>
          <w:bCs/>
          <w:szCs w:val="24"/>
        </w:rPr>
        <w:tab/>
      </w:r>
      <w:r>
        <w:rPr>
          <w:rFonts w:ascii="Times New Roman" w:eastAsia="Lucida Sans Unicode" w:hAnsi="Times New Roman" w:cs="Times New Roman"/>
          <w:b/>
          <w:bCs/>
          <w:szCs w:val="24"/>
        </w:rPr>
        <w:tab/>
      </w:r>
      <w:r>
        <w:rPr>
          <w:rFonts w:ascii="Times New Roman" w:eastAsia="Lucida Sans Unicode" w:hAnsi="Times New Roman" w:cs="Times New Roman"/>
          <w:b/>
          <w:bCs/>
          <w:szCs w:val="24"/>
        </w:rPr>
        <w:tab/>
      </w:r>
      <w:r>
        <w:rPr>
          <w:rFonts w:ascii="Times New Roman" w:eastAsia="Lucida Sans Unicode" w:hAnsi="Times New Roman" w:cs="Times New Roman"/>
          <w:b/>
          <w:bCs/>
          <w:szCs w:val="24"/>
        </w:rPr>
        <w:tab/>
      </w:r>
      <w:r>
        <w:rPr>
          <w:rFonts w:ascii="Times New Roman" w:eastAsia="Lucida Sans Unicode" w:hAnsi="Times New Roman" w:cs="Times New Roman"/>
          <w:b/>
          <w:bCs/>
          <w:szCs w:val="24"/>
        </w:rPr>
        <w:tab/>
      </w:r>
      <w:r w:rsidRPr="00FD24F7">
        <w:rPr>
          <w:rFonts w:ascii="Times New Roman" w:eastAsia="Lucida Sans Unicode" w:hAnsi="Times New Roman" w:cs="Times New Roman"/>
          <w:b/>
          <w:bCs/>
          <w:szCs w:val="24"/>
        </w:rPr>
        <w:t xml:space="preserve">ŽUPAN </w:t>
      </w:r>
    </w:p>
    <w:p w:rsidR="00FD24F7" w:rsidRPr="00FD24F7" w:rsidRDefault="00FD24F7" w:rsidP="00FD24F7">
      <w:pPr>
        <w:autoSpaceDE w:val="0"/>
        <w:autoSpaceDN w:val="0"/>
        <w:adjustRightInd w:val="0"/>
        <w:spacing w:after="0" w:line="276" w:lineRule="auto"/>
        <w:rPr>
          <w:rFonts w:ascii="Times New Roman" w:eastAsia="Lucida Sans Unicode" w:hAnsi="Times New Roman" w:cs="Times New Roman"/>
          <w:b/>
          <w:bCs/>
          <w:szCs w:val="24"/>
        </w:rPr>
      </w:pPr>
      <w:r w:rsidRPr="00FD24F7">
        <w:rPr>
          <w:rFonts w:ascii="Times New Roman" w:eastAsia="Lucida Sans Unicode" w:hAnsi="Times New Roman" w:cs="Times New Roman"/>
          <w:b/>
          <w:bCs/>
          <w:szCs w:val="24"/>
        </w:rPr>
        <w:tab/>
      </w:r>
      <w:r w:rsidRPr="00FD24F7">
        <w:rPr>
          <w:rFonts w:ascii="Times New Roman" w:eastAsia="Lucida Sans Unicode" w:hAnsi="Times New Roman" w:cs="Times New Roman"/>
          <w:b/>
          <w:bCs/>
          <w:szCs w:val="24"/>
        </w:rPr>
        <w:tab/>
      </w:r>
      <w:r w:rsidRPr="00FD24F7">
        <w:rPr>
          <w:rFonts w:ascii="Times New Roman" w:eastAsia="Lucida Sans Unicode" w:hAnsi="Times New Roman" w:cs="Times New Roman"/>
          <w:b/>
          <w:bCs/>
          <w:szCs w:val="24"/>
        </w:rPr>
        <w:tab/>
      </w:r>
      <w:r w:rsidRPr="00FD24F7">
        <w:rPr>
          <w:rFonts w:ascii="Times New Roman" w:eastAsia="Lucida Sans Unicode" w:hAnsi="Times New Roman" w:cs="Times New Roman"/>
          <w:b/>
          <w:bCs/>
          <w:szCs w:val="24"/>
        </w:rPr>
        <w:tab/>
      </w:r>
      <w:r w:rsidRPr="00FD24F7">
        <w:rPr>
          <w:rFonts w:ascii="Times New Roman" w:eastAsia="Lucida Sans Unicode" w:hAnsi="Times New Roman" w:cs="Times New Roman"/>
          <w:b/>
          <w:bCs/>
          <w:szCs w:val="24"/>
        </w:rPr>
        <w:tab/>
      </w:r>
      <w:r w:rsidRPr="00FD24F7">
        <w:rPr>
          <w:rFonts w:ascii="Times New Roman" w:eastAsia="Lucida Sans Unicode" w:hAnsi="Times New Roman" w:cs="Times New Roman"/>
          <w:b/>
          <w:bCs/>
          <w:szCs w:val="24"/>
        </w:rPr>
        <w:tab/>
      </w:r>
      <w:r w:rsidRPr="00FD24F7">
        <w:rPr>
          <w:rFonts w:ascii="Times New Roman" w:eastAsia="Lucida Sans Unicode" w:hAnsi="Times New Roman" w:cs="Times New Roman"/>
          <w:b/>
          <w:bCs/>
          <w:szCs w:val="24"/>
        </w:rPr>
        <w:tab/>
      </w:r>
      <w:r w:rsidRPr="00FD24F7">
        <w:rPr>
          <w:rFonts w:ascii="Times New Roman" w:eastAsia="Lucida Sans Unicode" w:hAnsi="Times New Roman" w:cs="Times New Roman"/>
          <w:b/>
          <w:bCs/>
          <w:szCs w:val="24"/>
        </w:rPr>
        <w:tab/>
      </w:r>
      <w:r w:rsidRPr="00FD24F7">
        <w:rPr>
          <w:rFonts w:ascii="Times New Roman" w:eastAsia="Lucida Sans Unicode" w:hAnsi="Times New Roman" w:cs="Times New Roman"/>
          <w:b/>
          <w:bCs/>
          <w:szCs w:val="24"/>
        </w:rPr>
        <w:tab/>
      </w:r>
      <w:r>
        <w:rPr>
          <w:rFonts w:ascii="Times New Roman" w:eastAsia="Lucida Sans Unicode" w:hAnsi="Times New Roman" w:cs="Times New Roman"/>
          <w:b/>
          <w:bCs/>
          <w:szCs w:val="24"/>
        </w:rPr>
        <w:t xml:space="preserve">      </w:t>
      </w:r>
      <w:r w:rsidRPr="00FD24F7">
        <w:rPr>
          <w:rFonts w:ascii="Times New Roman" w:eastAsia="Lucida Sans Unicode" w:hAnsi="Times New Roman" w:cs="Times New Roman"/>
          <w:b/>
          <w:bCs/>
          <w:szCs w:val="24"/>
        </w:rPr>
        <w:t>Anđelko Stričak</w:t>
      </w:r>
    </w:p>
    <w:p w:rsidR="00EF53B1" w:rsidRPr="00164F1A" w:rsidRDefault="00EF53B1" w:rsidP="00FD24F7">
      <w:pPr>
        <w:spacing w:before="120" w:after="0" w:line="276" w:lineRule="auto"/>
        <w:ind w:firstLine="709"/>
        <w:jc w:val="center"/>
        <w:rPr>
          <w:rFonts w:ascii="Times New Roman" w:eastAsia="Calibri" w:hAnsi="Times New Roman" w:cs="Times New Roman"/>
          <w:szCs w:val="24"/>
          <w:lang w:eastAsia="ar-SA"/>
        </w:rPr>
      </w:pPr>
    </w:p>
    <w:sectPr w:rsidR="00EF53B1" w:rsidRPr="00164F1A" w:rsidSect="003E0DB8">
      <w:pgSz w:w="11906" w:h="16838"/>
      <w:pgMar w:top="1134" w:right="1134" w:bottom="1134"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381" w:rsidRDefault="00646381" w:rsidP="00F27FBF">
      <w:pPr>
        <w:spacing w:after="0" w:line="240" w:lineRule="auto"/>
      </w:pPr>
      <w:r>
        <w:separator/>
      </w:r>
    </w:p>
  </w:endnote>
  <w:endnote w:type="continuationSeparator" w:id="0">
    <w:p w:rsidR="00646381" w:rsidRDefault="00646381"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968396323"/>
      <w:docPartObj>
        <w:docPartGallery w:val="Page Numbers (Bottom of Page)"/>
        <w:docPartUnique/>
      </w:docPartObj>
    </w:sdtPr>
    <w:sdtEndPr/>
    <w:sdtContent>
      <w:p w:rsidR="00956546" w:rsidRPr="005A4C56" w:rsidRDefault="00956546">
        <w:pPr>
          <w:pStyle w:val="Podnoje"/>
          <w:jc w:val="center"/>
          <w:rPr>
            <w:rFonts w:asciiTheme="minorHAnsi" w:hAnsiTheme="minorHAnsi" w:cstheme="minorHAnsi"/>
          </w:rPr>
        </w:pPr>
        <w:r w:rsidRPr="005A4C56">
          <w:rPr>
            <w:rFonts w:asciiTheme="minorHAnsi" w:hAnsiTheme="minorHAnsi" w:cstheme="minorHAnsi"/>
          </w:rPr>
          <w:fldChar w:fldCharType="begin"/>
        </w:r>
        <w:r w:rsidRPr="005A4C56">
          <w:rPr>
            <w:rFonts w:asciiTheme="minorHAnsi" w:hAnsiTheme="minorHAnsi" w:cstheme="minorHAnsi"/>
          </w:rPr>
          <w:instrText>PAGE   \* MERGEFORMAT</w:instrText>
        </w:r>
        <w:r w:rsidRPr="005A4C56">
          <w:rPr>
            <w:rFonts w:asciiTheme="minorHAnsi" w:hAnsiTheme="minorHAnsi" w:cstheme="minorHAnsi"/>
          </w:rPr>
          <w:fldChar w:fldCharType="separate"/>
        </w:r>
        <w:r w:rsidR="00FD24F7">
          <w:rPr>
            <w:rFonts w:asciiTheme="minorHAnsi" w:hAnsiTheme="minorHAnsi" w:cstheme="minorHAnsi"/>
            <w:noProof/>
          </w:rPr>
          <w:t>14</w:t>
        </w:r>
        <w:r w:rsidRPr="005A4C56">
          <w:rPr>
            <w:rFonts w:asciiTheme="minorHAnsi" w:hAnsiTheme="minorHAnsi" w:cstheme="minorHAnsi"/>
          </w:rPr>
          <w:fldChar w:fldCharType="end"/>
        </w:r>
      </w:p>
    </w:sdtContent>
  </w:sdt>
  <w:p w:rsidR="00956546" w:rsidRPr="005A4C56" w:rsidRDefault="00956546" w:rsidP="005A4C5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381" w:rsidRDefault="00646381" w:rsidP="00F27FBF">
      <w:pPr>
        <w:spacing w:after="0" w:line="240" w:lineRule="auto"/>
      </w:pPr>
      <w:r>
        <w:separator/>
      </w:r>
    </w:p>
  </w:footnote>
  <w:footnote w:type="continuationSeparator" w:id="0">
    <w:p w:rsidR="00646381" w:rsidRDefault="00646381"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3FD7"/>
    <w:multiLevelType w:val="multilevel"/>
    <w:tmpl w:val="9E5CC3A0"/>
    <w:lvl w:ilvl="0">
      <w:start w:val="1"/>
      <w:numFmt w:val="bullet"/>
      <w:lvlText w:val=""/>
      <w:lvlJc w:val="left"/>
      <w:pPr>
        <w:tabs>
          <w:tab w:val="num" w:pos="6031"/>
        </w:tabs>
        <w:ind w:left="6031" w:hanging="360"/>
      </w:pPr>
      <w:rPr>
        <w:rFonts w:ascii="Symbol" w:hAnsi="Symbol" w:hint="default"/>
        <w:sz w:val="20"/>
      </w:rPr>
    </w:lvl>
    <w:lvl w:ilvl="1" w:tentative="1">
      <w:start w:val="1"/>
      <w:numFmt w:val="bullet"/>
      <w:lvlText w:val=""/>
      <w:lvlJc w:val="left"/>
      <w:pPr>
        <w:tabs>
          <w:tab w:val="num" w:pos="6751"/>
        </w:tabs>
        <w:ind w:left="6751" w:hanging="360"/>
      </w:pPr>
      <w:rPr>
        <w:rFonts w:ascii="Symbol" w:hAnsi="Symbol" w:hint="default"/>
        <w:sz w:val="20"/>
      </w:rPr>
    </w:lvl>
    <w:lvl w:ilvl="2" w:tentative="1">
      <w:start w:val="1"/>
      <w:numFmt w:val="bullet"/>
      <w:lvlText w:val=""/>
      <w:lvlJc w:val="left"/>
      <w:pPr>
        <w:tabs>
          <w:tab w:val="num" w:pos="7471"/>
        </w:tabs>
        <w:ind w:left="7471" w:hanging="360"/>
      </w:pPr>
      <w:rPr>
        <w:rFonts w:ascii="Symbol" w:hAnsi="Symbol" w:hint="default"/>
        <w:sz w:val="20"/>
      </w:rPr>
    </w:lvl>
    <w:lvl w:ilvl="3" w:tentative="1">
      <w:start w:val="1"/>
      <w:numFmt w:val="bullet"/>
      <w:lvlText w:val=""/>
      <w:lvlJc w:val="left"/>
      <w:pPr>
        <w:tabs>
          <w:tab w:val="num" w:pos="8191"/>
        </w:tabs>
        <w:ind w:left="8191" w:hanging="360"/>
      </w:pPr>
      <w:rPr>
        <w:rFonts w:ascii="Symbol" w:hAnsi="Symbol" w:hint="default"/>
        <w:sz w:val="20"/>
      </w:rPr>
    </w:lvl>
    <w:lvl w:ilvl="4" w:tentative="1">
      <w:start w:val="1"/>
      <w:numFmt w:val="bullet"/>
      <w:lvlText w:val=""/>
      <w:lvlJc w:val="left"/>
      <w:pPr>
        <w:tabs>
          <w:tab w:val="num" w:pos="8911"/>
        </w:tabs>
        <w:ind w:left="8911" w:hanging="360"/>
      </w:pPr>
      <w:rPr>
        <w:rFonts w:ascii="Symbol" w:hAnsi="Symbol" w:hint="default"/>
        <w:sz w:val="20"/>
      </w:rPr>
    </w:lvl>
    <w:lvl w:ilvl="5" w:tentative="1">
      <w:start w:val="1"/>
      <w:numFmt w:val="bullet"/>
      <w:lvlText w:val=""/>
      <w:lvlJc w:val="left"/>
      <w:pPr>
        <w:tabs>
          <w:tab w:val="num" w:pos="9631"/>
        </w:tabs>
        <w:ind w:left="9631" w:hanging="360"/>
      </w:pPr>
      <w:rPr>
        <w:rFonts w:ascii="Symbol" w:hAnsi="Symbol" w:hint="default"/>
        <w:sz w:val="20"/>
      </w:rPr>
    </w:lvl>
    <w:lvl w:ilvl="6" w:tentative="1">
      <w:start w:val="1"/>
      <w:numFmt w:val="bullet"/>
      <w:lvlText w:val=""/>
      <w:lvlJc w:val="left"/>
      <w:pPr>
        <w:tabs>
          <w:tab w:val="num" w:pos="10351"/>
        </w:tabs>
        <w:ind w:left="10351" w:hanging="360"/>
      </w:pPr>
      <w:rPr>
        <w:rFonts w:ascii="Symbol" w:hAnsi="Symbol" w:hint="default"/>
        <w:sz w:val="20"/>
      </w:rPr>
    </w:lvl>
    <w:lvl w:ilvl="7" w:tentative="1">
      <w:start w:val="1"/>
      <w:numFmt w:val="bullet"/>
      <w:lvlText w:val=""/>
      <w:lvlJc w:val="left"/>
      <w:pPr>
        <w:tabs>
          <w:tab w:val="num" w:pos="11071"/>
        </w:tabs>
        <w:ind w:left="11071" w:hanging="360"/>
      </w:pPr>
      <w:rPr>
        <w:rFonts w:ascii="Symbol" w:hAnsi="Symbol" w:hint="default"/>
        <w:sz w:val="20"/>
      </w:rPr>
    </w:lvl>
    <w:lvl w:ilvl="8" w:tentative="1">
      <w:start w:val="1"/>
      <w:numFmt w:val="bullet"/>
      <w:lvlText w:val=""/>
      <w:lvlJc w:val="left"/>
      <w:pPr>
        <w:tabs>
          <w:tab w:val="num" w:pos="11791"/>
        </w:tabs>
        <w:ind w:left="11791" w:hanging="360"/>
      </w:pPr>
      <w:rPr>
        <w:rFonts w:ascii="Symbol" w:hAnsi="Symbol" w:hint="default"/>
        <w:sz w:val="20"/>
      </w:rPr>
    </w:lvl>
  </w:abstractNum>
  <w:abstractNum w:abstractNumId="1" w15:restartNumberingAfterBreak="0">
    <w:nsid w:val="07101104"/>
    <w:multiLevelType w:val="hybridMultilevel"/>
    <w:tmpl w:val="E86E54D4"/>
    <w:lvl w:ilvl="0" w:tplc="7756C1EA">
      <w:start w:val="1"/>
      <w:numFmt w:val="bullet"/>
      <w:lvlText w:val=""/>
      <w:lvlJc w:val="left"/>
      <w:pPr>
        <w:ind w:left="720" w:hanging="360"/>
      </w:pPr>
      <w:rPr>
        <w:rFonts w:ascii="Symbol" w:hAnsi="Symbol"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75D2A56"/>
    <w:multiLevelType w:val="hybridMultilevel"/>
    <w:tmpl w:val="7BCE14CE"/>
    <w:lvl w:ilvl="0" w:tplc="7442A8C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8705C2"/>
    <w:multiLevelType w:val="hybridMultilevel"/>
    <w:tmpl w:val="A2BA476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C65017"/>
    <w:multiLevelType w:val="hybridMultilevel"/>
    <w:tmpl w:val="DB1415D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E67D8"/>
    <w:multiLevelType w:val="hybridMultilevel"/>
    <w:tmpl w:val="26109D7C"/>
    <w:lvl w:ilvl="0" w:tplc="7756C1EA">
      <w:start w:val="1"/>
      <w:numFmt w:val="bullet"/>
      <w:lvlText w:val=""/>
      <w:lvlJc w:val="left"/>
      <w:pPr>
        <w:ind w:left="720" w:hanging="360"/>
      </w:pPr>
      <w:rPr>
        <w:rFonts w:ascii="Symbol" w:hAnsi="Symbol" w:hint="default"/>
      </w:rPr>
    </w:lvl>
    <w:lvl w:ilvl="1" w:tplc="320E9C1C">
      <w:numFmt w:val="bullet"/>
      <w:lvlText w:val="−"/>
      <w:lvlJc w:val="left"/>
      <w:pPr>
        <w:ind w:left="1440" w:hanging="360"/>
      </w:pPr>
      <w:rPr>
        <w:rFonts w:ascii="Calibri" w:eastAsia="Calibri" w:hAnsi="Calibri" w:cstheme="minorBidi"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B5423EF"/>
    <w:multiLevelType w:val="multilevel"/>
    <w:tmpl w:val="6E9E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5101C6"/>
    <w:multiLevelType w:val="hybridMultilevel"/>
    <w:tmpl w:val="57C22C6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C12E8E"/>
    <w:multiLevelType w:val="multilevel"/>
    <w:tmpl w:val="9140A8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8F0E67"/>
    <w:multiLevelType w:val="hybridMultilevel"/>
    <w:tmpl w:val="514055BE"/>
    <w:lvl w:ilvl="0" w:tplc="875AE8A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051915"/>
    <w:multiLevelType w:val="hybridMultilevel"/>
    <w:tmpl w:val="69044E74"/>
    <w:lvl w:ilvl="0" w:tplc="69B82792">
      <w:start w:val="1"/>
      <w:numFmt w:val="bullet"/>
      <w:lvlText w:val="-"/>
      <w:lvlJc w:val="left"/>
      <w:pPr>
        <w:ind w:left="720" w:hanging="360"/>
      </w:pPr>
      <w:rPr>
        <w:rFonts w:ascii="Times New Roman" w:eastAsia="Lucida Sans Unicode"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CF5E93"/>
    <w:multiLevelType w:val="hybridMultilevel"/>
    <w:tmpl w:val="D6504D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45B4037"/>
    <w:multiLevelType w:val="multilevel"/>
    <w:tmpl w:val="A874F3A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5" w15:restartNumberingAfterBreak="0">
    <w:nsid w:val="370C1289"/>
    <w:multiLevelType w:val="multilevel"/>
    <w:tmpl w:val="76E8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B975A9"/>
    <w:multiLevelType w:val="hybridMultilevel"/>
    <w:tmpl w:val="5366F0E6"/>
    <w:lvl w:ilvl="0" w:tplc="7756C1EA">
      <w:start w:val="1"/>
      <w:numFmt w:val="bullet"/>
      <w:lvlText w:val=""/>
      <w:lvlJc w:val="left"/>
      <w:pPr>
        <w:ind w:left="720" w:hanging="360"/>
      </w:pPr>
      <w:rPr>
        <w:rFonts w:ascii="Symbol" w:hAnsi="Symbol"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41B57F88"/>
    <w:multiLevelType w:val="multilevel"/>
    <w:tmpl w:val="198EA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307034"/>
    <w:multiLevelType w:val="hybridMultilevel"/>
    <w:tmpl w:val="7ECAB19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554C17"/>
    <w:multiLevelType w:val="hybridMultilevel"/>
    <w:tmpl w:val="C7A22404"/>
    <w:lvl w:ilvl="0" w:tplc="7756C1EA">
      <w:start w:val="1"/>
      <w:numFmt w:val="bullet"/>
      <w:lvlText w:val=""/>
      <w:lvlJc w:val="left"/>
      <w:pPr>
        <w:ind w:left="720" w:hanging="360"/>
      </w:pPr>
      <w:rPr>
        <w:rFonts w:ascii="Symbol" w:hAnsi="Symbol"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4E595F38"/>
    <w:multiLevelType w:val="hybridMultilevel"/>
    <w:tmpl w:val="5986C10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FBB0C00"/>
    <w:multiLevelType w:val="multilevel"/>
    <w:tmpl w:val="111A75E0"/>
    <w:lvl w:ilvl="0">
      <w:start w:val="1"/>
      <w:numFmt w:val="decimal"/>
      <w:pStyle w:val="Naslov1"/>
      <w:suff w:val="space"/>
      <w:lvlText w:val="%1."/>
      <w:lvlJc w:val="left"/>
      <w:pPr>
        <w:ind w:left="6953" w:hanging="432"/>
      </w:pPr>
      <w:rPr>
        <w:rFonts w:hint="default"/>
      </w:rPr>
    </w:lvl>
    <w:lvl w:ilvl="1">
      <w:start w:val="1"/>
      <w:numFmt w:val="decimal"/>
      <w:lvlRestart w:val="0"/>
      <w:pStyle w:val="Naslov2"/>
      <w:lvlText w:val="%1.%2."/>
      <w:lvlJc w:val="left"/>
      <w:pPr>
        <w:tabs>
          <w:tab w:val="num" w:pos="431"/>
        </w:tabs>
        <w:ind w:left="431" w:hanging="431"/>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2" w15:restartNumberingAfterBreak="0">
    <w:nsid w:val="50F34DD1"/>
    <w:multiLevelType w:val="hybridMultilevel"/>
    <w:tmpl w:val="135857B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2361785"/>
    <w:multiLevelType w:val="hybridMultilevel"/>
    <w:tmpl w:val="F75296CC"/>
    <w:lvl w:ilvl="0" w:tplc="1C4A8F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023E96"/>
    <w:multiLevelType w:val="hybridMultilevel"/>
    <w:tmpl w:val="86DE7E02"/>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5" w15:restartNumberingAfterBreak="0">
    <w:nsid w:val="56D60FAC"/>
    <w:multiLevelType w:val="hybridMultilevel"/>
    <w:tmpl w:val="90687AD4"/>
    <w:lvl w:ilvl="0" w:tplc="9C5E636C">
      <w:numFmt w:val="bullet"/>
      <w:lvlText w:val="-"/>
      <w:lvlJc w:val="left"/>
      <w:pPr>
        <w:ind w:left="720" w:hanging="360"/>
      </w:pPr>
      <w:rPr>
        <w:rFonts w:ascii="Tahoma" w:eastAsia="Times New Roman" w:hAnsi="Tahoma" w:cs="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0"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2" w15:restartNumberingAfterBreak="0">
    <w:nsid w:val="5BA92D38"/>
    <w:multiLevelType w:val="hybridMultilevel"/>
    <w:tmpl w:val="327AC08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3730DF0"/>
    <w:multiLevelType w:val="hybridMultilevel"/>
    <w:tmpl w:val="BA4EC6D0"/>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E3126AC"/>
    <w:multiLevelType w:val="hybridMultilevel"/>
    <w:tmpl w:val="A170BD98"/>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72E33754"/>
    <w:multiLevelType w:val="hybridMultilevel"/>
    <w:tmpl w:val="7FD0DC78"/>
    <w:lvl w:ilvl="0" w:tplc="7756C1EA">
      <w:start w:val="1"/>
      <w:numFmt w:val="bullet"/>
      <w:lvlText w:val=""/>
      <w:lvlJc w:val="left"/>
      <w:pPr>
        <w:ind w:left="720" w:hanging="360"/>
      </w:pPr>
      <w:rPr>
        <w:rFonts w:ascii="Symbol" w:hAnsi="Symbol"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77BC4A0F"/>
    <w:multiLevelType w:val="hybridMultilevel"/>
    <w:tmpl w:val="A9F0DA6A"/>
    <w:lvl w:ilvl="0" w:tplc="875AE8A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1"/>
  </w:num>
  <w:num w:numId="4">
    <w:abstractNumId w:val="36"/>
  </w:num>
  <w:num w:numId="5">
    <w:abstractNumId w:val="34"/>
  </w:num>
  <w:num w:numId="6">
    <w:abstractNumId w:val="11"/>
  </w:num>
  <w:num w:numId="7">
    <w:abstractNumId w:val="5"/>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6"/>
  </w:num>
  <w:num w:numId="11">
    <w:abstractNumId w:val="19"/>
  </w:num>
  <w:num w:numId="12">
    <w:abstractNumId w:val="8"/>
  </w:num>
  <w:num w:numId="13">
    <w:abstractNumId w:val="37"/>
  </w:num>
  <w:num w:numId="14">
    <w:abstractNumId w:val="1"/>
  </w:num>
  <w:num w:numId="15">
    <w:abstractNumId w:val="4"/>
  </w:num>
  <w:num w:numId="16">
    <w:abstractNumId w:val="22"/>
  </w:num>
  <w:num w:numId="17">
    <w:abstractNumId w:val="6"/>
  </w:num>
  <w:num w:numId="18">
    <w:abstractNumId w:val="24"/>
  </w:num>
  <w:num w:numId="19">
    <w:abstractNumId w:val="18"/>
  </w:num>
  <w:num w:numId="20">
    <w:abstractNumId w:val="25"/>
  </w:num>
  <w:num w:numId="21">
    <w:abstractNumId w:val="0"/>
  </w:num>
  <w:num w:numId="22">
    <w:abstractNumId w:val="7"/>
  </w:num>
  <w:num w:numId="23">
    <w:abstractNumId w:val="15"/>
  </w:num>
  <w:num w:numId="24">
    <w:abstractNumId w:val="13"/>
  </w:num>
  <w:num w:numId="25">
    <w:abstractNumId w:val="2"/>
  </w:num>
  <w:num w:numId="26">
    <w:abstractNumId w:val="32"/>
  </w:num>
  <w:num w:numId="27">
    <w:abstractNumId w:val="35"/>
  </w:num>
  <w:num w:numId="28">
    <w:abstractNumId w:val="33"/>
  </w:num>
  <w:num w:numId="29">
    <w:abstractNumId w:val="38"/>
  </w:num>
  <w:num w:numId="30">
    <w:abstractNumId w:val="10"/>
  </w:num>
  <w:num w:numId="31">
    <w:abstractNumId w:val="12"/>
  </w:num>
  <w:num w:numId="32">
    <w:abstractNumId w:val="17"/>
  </w:num>
  <w:num w:numId="33">
    <w:abstractNumId w:val="9"/>
  </w:num>
  <w:num w:numId="3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1"/>
  </w:num>
  <w:num w:numId="37">
    <w:abstractNumId w:val="23"/>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3"/>
    <w:rsid w:val="000026E2"/>
    <w:rsid w:val="00006F90"/>
    <w:rsid w:val="00011B26"/>
    <w:rsid w:val="000163D2"/>
    <w:rsid w:val="00017957"/>
    <w:rsid w:val="000215BC"/>
    <w:rsid w:val="000218B0"/>
    <w:rsid w:val="000226C8"/>
    <w:rsid w:val="00022E41"/>
    <w:rsid w:val="0002303D"/>
    <w:rsid w:val="0002363B"/>
    <w:rsid w:val="00025357"/>
    <w:rsid w:val="0002546B"/>
    <w:rsid w:val="00026252"/>
    <w:rsid w:val="0003093C"/>
    <w:rsid w:val="00031F58"/>
    <w:rsid w:val="0004062A"/>
    <w:rsid w:val="00040B1A"/>
    <w:rsid w:val="000410B2"/>
    <w:rsid w:val="000411DC"/>
    <w:rsid w:val="00045BDC"/>
    <w:rsid w:val="0004654C"/>
    <w:rsid w:val="00053BD3"/>
    <w:rsid w:val="000548EF"/>
    <w:rsid w:val="00056E28"/>
    <w:rsid w:val="0006119B"/>
    <w:rsid w:val="000617CA"/>
    <w:rsid w:val="0006356F"/>
    <w:rsid w:val="00066DCB"/>
    <w:rsid w:val="00067A6D"/>
    <w:rsid w:val="00070B49"/>
    <w:rsid w:val="00070FAA"/>
    <w:rsid w:val="000716BB"/>
    <w:rsid w:val="0007191D"/>
    <w:rsid w:val="00073A29"/>
    <w:rsid w:val="00074D63"/>
    <w:rsid w:val="00075CB4"/>
    <w:rsid w:val="000765ED"/>
    <w:rsid w:val="00076B06"/>
    <w:rsid w:val="00077324"/>
    <w:rsid w:val="0008004D"/>
    <w:rsid w:val="00080B2B"/>
    <w:rsid w:val="00080F3A"/>
    <w:rsid w:val="00083078"/>
    <w:rsid w:val="00083299"/>
    <w:rsid w:val="00084260"/>
    <w:rsid w:val="00084E33"/>
    <w:rsid w:val="00085D1C"/>
    <w:rsid w:val="00092A42"/>
    <w:rsid w:val="000938D2"/>
    <w:rsid w:val="00094A14"/>
    <w:rsid w:val="00094E65"/>
    <w:rsid w:val="00094EDF"/>
    <w:rsid w:val="000952D5"/>
    <w:rsid w:val="00095B88"/>
    <w:rsid w:val="00095E1E"/>
    <w:rsid w:val="00095E26"/>
    <w:rsid w:val="00097FAD"/>
    <w:rsid w:val="000A025D"/>
    <w:rsid w:val="000A1070"/>
    <w:rsid w:val="000A2BFD"/>
    <w:rsid w:val="000A369C"/>
    <w:rsid w:val="000A4253"/>
    <w:rsid w:val="000A5F5D"/>
    <w:rsid w:val="000A650A"/>
    <w:rsid w:val="000A71B3"/>
    <w:rsid w:val="000A7860"/>
    <w:rsid w:val="000A7A1B"/>
    <w:rsid w:val="000B1079"/>
    <w:rsid w:val="000B2CD0"/>
    <w:rsid w:val="000B3EEE"/>
    <w:rsid w:val="000B4593"/>
    <w:rsid w:val="000B764F"/>
    <w:rsid w:val="000B7A3F"/>
    <w:rsid w:val="000B7AC0"/>
    <w:rsid w:val="000C16B7"/>
    <w:rsid w:val="000C192B"/>
    <w:rsid w:val="000C3CBD"/>
    <w:rsid w:val="000C4FB2"/>
    <w:rsid w:val="000C535B"/>
    <w:rsid w:val="000C60F6"/>
    <w:rsid w:val="000D07A9"/>
    <w:rsid w:val="000D298D"/>
    <w:rsid w:val="000D2DC8"/>
    <w:rsid w:val="000D3018"/>
    <w:rsid w:val="000D3353"/>
    <w:rsid w:val="000D490C"/>
    <w:rsid w:val="000D4C68"/>
    <w:rsid w:val="000E01CD"/>
    <w:rsid w:val="000E3E1A"/>
    <w:rsid w:val="000E7D0A"/>
    <w:rsid w:val="000F04A0"/>
    <w:rsid w:val="000F071D"/>
    <w:rsid w:val="000F3B7E"/>
    <w:rsid w:val="000F5142"/>
    <w:rsid w:val="000F76B3"/>
    <w:rsid w:val="00102B8D"/>
    <w:rsid w:val="0010430E"/>
    <w:rsid w:val="001044CA"/>
    <w:rsid w:val="00104630"/>
    <w:rsid w:val="00105BB2"/>
    <w:rsid w:val="00107557"/>
    <w:rsid w:val="001125AC"/>
    <w:rsid w:val="00112BBB"/>
    <w:rsid w:val="001132BD"/>
    <w:rsid w:val="0011381E"/>
    <w:rsid w:val="00113A12"/>
    <w:rsid w:val="00113F42"/>
    <w:rsid w:val="001142F3"/>
    <w:rsid w:val="001147AA"/>
    <w:rsid w:val="001207C1"/>
    <w:rsid w:val="00120DE3"/>
    <w:rsid w:val="00122288"/>
    <w:rsid w:val="0012301E"/>
    <w:rsid w:val="00123371"/>
    <w:rsid w:val="00126E99"/>
    <w:rsid w:val="00131BC8"/>
    <w:rsid w:val="001324CC"/>
    <w:rsid w:val="001342E6"/>
    <w:rsid w:val="0013538D"/>
    <w:rsid w:val="00137CBC"/>
    <w:rsid w:val="00142478"/>
    <w:rsid w:val="00142B42"/>
    <w:rsid w:val="001452E7"/>
    <w:rsid w:val="00145819"/>
    <w:rsid w:val="00152069"/>
    <w:rsid w:val="001523B2"/>
    <w:rsid w:val="001537FA"/>
    <w:rsid w:val="00153E29"/>
    <w:rsid w:val="001568C4"/>
    <w:rsid w:val="0015692A"/>
    <w:rsid w:val="00156DF4"/>
    <w:rsid w:val="00162F69"/>
    <w:rsid w:val="00163AAA"/>
    <w:rsid w:val="00164F1A"/>
    <w:rsid w:val="001661DD"/>
    <w:rsid w:val="00173F8D"/>
    <w:rsid w:val="00174D1A"/>
    <w:rsid w:val="00175B7F"/>
    <w:rsid w:val="001763DB"/>
    <w:rsid w:val="00184F1F"/>
    <w:rsid w:val="001924D7"/>
    <w:rsid w:val="00193BE3"/>
    <w:rsid w:val="0019442E"/>
    <w:rsid w:val="00194581"/>
    <w:rsid w:val="001947CB"/>
    <w:rsid w:val="00194A3D"/>
    <w:rsid w:val="001963FE"/>
    <w:rsid w:val="00197872"/>
    <w:rsid w:val="001A0250"/>
    <w:rsid w:val="001A291E"/>
    <w:rsid w:val="001A2A17"/>
    <w:rsid w:val="001A36E9"/>
    <w:rsid w:val="001A54DB"/>
    <w:rsid w:val="001B111B"/>
    <w:rsid w:val="001B1417"/>
    <w:rsid w:val="001B3D86"/>
    <w:rsid w:val="001B5C99"/>
    <w:rsid w:val="001B6C43"/>
    <w:rsid w:val="001B736A"/>
    <w:rsid w:val="001C2117"/>
    <w:rsid w:val="001C4776"/>
    <w:rsid w:val="001C77D3"/>
    <w:rsid w:val="001D25DF"/>
    <w:rsid w:val="001D2CFA"/>
    <w:rsid w:val="001D6239"/>
    <w:rsid w:val="001E0449"/>
    <w:rsid w:val="001E1AB2"/>
    <w:rsid w:val="001E2F49"/>
    <w:rsid w:val="001E341D"/>
    <w:rsid w:val="001F0FE6"/>
    <w:rsid w:val="001F2EB7"/>
    <w:rsid w:val="001F43E0"/>
    <w:rsid w:val="001F458B"/>
    <w:rsid w:val="001F4D7D"/>
    <w:rsid w:val="001F5773"/>
    <w:rsid w:val="001F5F11"/>
    <w:rsid w:val="00200336"/>
    <w:rsid w:val="00203108"/>
    <w:rsid w:val="00203BBD"/>
    <w:rsid w:val="00206A5E"/>
    <w:rsid w:val="00210B83"/>
    <w:rsid w:val="002133BD"/>
    <w:rsid w:val="002139B7"/>
    <w:rsid w:val="00214934"/>
    <w:rsid w:val="00216691"/>
    <w:rsid w:val="0021760D"/>
    <w:rsid w:val="00217C10"/>
    <w:rsid w:val="00217E6A"/>
    <w:rsid w:val="002221F6"/>
    <w:rsid w:val="00223F5E"/>
    <w:rsid w:val="002241B7"/>
    <w:rsid w:val="0022636B"/>
    <w:rsid w:val="00227BB8"/>
    <w:rsid w:val="00227E6B"/>
    <w:rsid w:val="00227EB0"/>
    <w:rsid w:val="00231D52"/>
    <w:rsid w:val="002337B0"/>
    <w:rsid w:val="00235C45"/>
    <w:rsid w:val="00237FEA"/>
    <w:rsid w:val="00240888"/>
    <w:rsid w:val="00241292"/>
    <w:rsid w:val="00244E30"/>
    <w:rsid w:val="00246503"/>
    <w:rsid w:val="00246531"/>
    <w:rsid w:val="00246802"/>
    <w:rsid w:val="00246FDE"/>
    <w:rsid w:val="00250883"/>
    <w:rsid w:val="0025152C"/>
    <w:rsid w:val="0025231C"/>
    <w:rsid w:val="00255222"/>
    <w:rsid w:val="00260C45"/>
    <w:rsid w:val="00264E75"/>
    <w:rsid w:val="0026500B"/>
    <w:rsid w:val="00265230"/>
    <w:rsid w:val="00265E93"/>
    <w:rsid w:val="0026610F"/>
    <w:rsid w:val="002667FF"/>
    <w:rsid w:val="00266FD2"/>
    <w:rsid w:val="002724CA"/>
    <w:rsid w:val="00273243"/>
    <w:rsid w:val="0027453D"/>
    <w:rsid w:val="00276801"/>
    <w:rsid w:val="00277BC8"/>
    <w:rsid w:val="00277C81"/>
    <w:rsid w:val="00282149"/>
    <w:rsid w:val="00282927"/>
    <w:rsid w:val="00284756"/>
    <w:rsid w:val="00284ED9"/>
    <w:rsid w:val="0028560F"/>
    <w:rsid w:val="0028790D"/>
    <w:rsid w:val="00290019"/>
    <w:rsid w:val="002914F5"/>
    <w:rsid w:val="00291669"/>
    <w:rsid w:val="00292A8A"/>
    <w:rsid w:val="00294292"/>
    <w:rsid w:val="00294527"/>
    <w:rsid w:val="00294AAE"/>
    <w:rsid w:val="00297713"/>
    <w:rsid w:val="0029788F"/>
    <w:rsid w:val="002A0B3C"/>
    <w:rsid w:val="002A0C1D"/>
    <w:rsid w:val="002A1899"/>
    <w:rsid w:val="002A50E4"/>
    <w:rsid w:val="002A54D2"/>
    <w:rsid w:val="002A6918"/>
    <w:rsid w:val="002B6936"/>
    <w:rsid w:val="002B7A1F"/>
    <w:rsid w:val="002C02B9"/>
    <w:rsid w:val="002C0BC3"/>
    <w:rsid w:val="002C0FAC"/>
    <w:rsid w:val="002C19D7"/>
    <w:rsid w:val="002C3542"/>
    <w:rsid w:val="002C5F5A"/>
    <w:rsid w:val="002C6733"/>
    <w:rsid w:val="002C710E"/>
    <w:rsid w:val="002C7416"/>
    <w:rsid w:val="002D181A"/>
    <w:rsid w:val="002D184B"/>
    <w:rsid w:val="002D2DC5"/>
    <w:rsid w:val="002D467D"/>
    <w:rsid w:val="002D6621"/>
    <w:rsid w:val="002E0639"/>
    <w:rsid w:val="002E3554"/>
    <w:rsid w:val="002E46D8"/>
    <w:rsid w:val="002E4A0A"/>
    <w:rsid w:val="002F0827"/>
    <w:rsid w:val="002F5567"/>
    <w:rsid w:val="002F5E2E"/>
    <w:rsid w:val="002F75E3"/>
    <w:rsid w:val="003017A2"/>
    <w:rsid w:val="00301FF4"/>
    <w:rsid w:val="0030283E"/>
    <w:rsid w:val="00306F40"/>
    <w:rsid w:val="0031069A"/>
    <w:rsid w:val="00311DF9"/>
    <w:rsid w:val="0031579F"/>
    <w:rsid w:val="00315D01"/>
    <w:rsid w:val="00316CF5"/>
    <w:rsid w:val="0032095E"/>
    <w:rsid w:val="00322002"/>
    <w:rsid w:val="00325D4B"/>
    <w:rsid w:val="00326A50"/>
    <w:rsid w:val="00327A5E"/>
    <w:rsid w:val="00327CD7"/>
    <w:rsid w:val="00331F54"/>
    <w:rsid w:val="003322B1"/>
    <w:rsid w:val="003338F3"/>
    <w:rsid w:val="00334A13"/>
    <w:rsid w:val="003352A2"/>
    <w:rsid w:val="0033726C"/>
    <w:rsid w:val="00341738"/>
    <w:rsid w:val="003422EB"/>
    <w:rsid w:val="00342342"/>
    <w:rsid w:val="0034456F"/>
    <w:rsid w:val="003500F5"/>
    <w:rsid w:val="00352623"/>
    <w:rsid w:val="00355353"/>
    <w:rsid w:val="00356489"/>
    <w:rsid w:val="00361182"/>
    <w:rsid w:val="00363E9B"/>
    <w:rsid w:val="003657A8"/>
    <w:rsid w:val="003668A6"/>
    <w:rsid w:val="0037158E"/>
    <w:rsid w:val="0037486C"/>
    <w:rsid w:val="003766F7"/>
    <w:rsid w:val="00376D42"/>
    <w:rsid w:val="00377E25"/>
    <w:rsid w:val="00380E5D"/>
    <w:rsid w:val="00381A8C"/>
    <w:rsid w:val="00381E53"/>
    <w:rsid w:val="00382E21"/>
    <w:rsid w:val="00384BD6"/>
    <w:rsid w:val="00386123"/>
    <w:rsid w:val="00386CDC"/>
    <w:rsid w:val="0038713C"/>
    <w:rsid w:val="00387A78"/>
    <w:rsid w:val="00391468"/>
    <w:rsid w:val="00392F81"/>
    <w:rsid w:val="0039366A"/>
    <w:rsid w:val="003941F5"/>
    <w:rsid w:val="003945FB"/>
    <w:rsid w:val="003A3EBC"/>
    <w:rsid w:val="003A4899"/>
    <w:rsid w:val="003A52A0"/>
    <w:rsid w:val="003A73B7"/>
    <w:rsid w:val="003B0A0C"/>
    <w:rsid w:val="003B2096"/>
    <w:rsid w:val="003B29AE"/>
    <w:rsid w:val="003B393E"/>
    <w:rsid w:val="003B7B8B"/>
    <w:rsid w:val="003C0477"/>
    <w:rsid w:val="003C051A"/>
    <w:rsid w:val="003C0918"/>
    <w:rsid w:val="003C1A99"/>
    <w:rsid w:val="003C2FFF"/>
    <w:rsid w:val="003C3A85"/>
    <w:rsid w:val="003C7877"/>
    <w:rsid w:val="003C7B84"/>
    <w:rsid w:val="003D0DAF"/>
    <w:rsid w:val="003D12AB"/>
    <w:rsid w:val="003D13CC"/>
    <w:rsid w:val="003D154D"/>
    <w:rsid w:val="003D50EA"/>
    <w:rsid w:val="003D55B7"/>
    <w:rsid w:val="003D5B37"/>
    <w:rsid w:val="003D6317"/>
    <w:rsid w:val="003D7955"/>
    <w:rsid w:val="003D7DD9"/>
    <w:rsid w:val="003E0DB8"/>
    <w:rsid w:val="003E286D"/>
    <w:rsid w:val="003E3B1B"/>
    <w:rsid w:val="003E4827"/>
    <w:rsid w:val="003E5044"/>
    <w:rsid w:val="003E720F"/>
    <w:rsid w:val="003E7ADB"/>
    <w:rsid w:val="003F0E3E"/>
    <w:rsid w:val="003F1489"/>
    <w:rsid w:val="003F1E99"/>
    <w:rsid w:val="003F2631"/>
    <w:rsid w:val="003F2E64"/>
    <w:rsid w:val="003F2F0C"/>
    <w:rsid w:val="003F4A6F"/>
    <w:rsid w:val="003F4C55"/>
    <w:rsid w:val="003F6756"/>
    <w:rsid w:val="003F7CC6"/>
    <w:rsid w:val="0040050A"/>
    <w:rsid w:val="004006B6"/>
    <w:rsid w:val="0040679C"/>
    <w:rsid w:val="00411362"/>
    <w:rsid w:val="00412255"/>
    <w:rsid w:val="00412C2F"/>
    <w:rsid w:val="004131FD"/>
    <w:rsid w:val="00413F6A"/>
    <w:rsid w:val="0041437D"/>
    <w:rsid w:val="00416F89"/>
    <w:rsid w:val="00420D69"/>
    <w:rsid w:val="00420FAE"/>
    <w:rsid w:val="004227B2"/>
    <w:rsid w:val="00423464"/>
    <w:rsid w:val="00424135"/>
    <w:rsid w:val="00425136"/>
    <w:rsid w:val="00426192"/>
    <w:rsid w:val="004266B3"/>
    <w:rsid w:val="00431B30"/>
    <w:rsid w:val="004341F4"/>
    <w:rsid w:val="0043593E"/>
    <w:rsid w:val="00441FCF"/>
    <w:rsid w:val="00442968"/>
    <w:rsid w:val="0045024D"/>
    <w:rsid w:val="00451A1E"/>
    <w:rsid w:val="004559B0"/>
    <w:rsid w:val="00455D88"/>
    <w:rsid w:val="00456852"/>
    <w:rsid w:val="004620DF"/>
    <w:rsid w:val="004625DA"/>
    <w:rsid w:val="00463CE0"/>
    <w:rsid w:val="00466677"/>
    <w:rsid w:val="004700EE"/>
    <w:rsid w:val="00473C14"/>
    <w:rsid w:val="004769A2"/>
    <w:rsid w:val="004833F8"/>
    <w:rsid w:val="00485CE0"/>
    <w:rsid w:val="00486B2D"/>
    <w:rsid w:val="00490BB8"/>
    <w:rsid w:val="00490F56"/>
    <w:rsid w:val="00491FF2"/>
    <w:rsid w:val="00495B83"/>
    <w:rsid w:val="004962DA"/>
    <w:rsid w:val="00496ECF"/>
    <w:rsid w:val="004974D2"/>
    <w:rsid w:val="004A0E0E"/>
    <w:rsid w:val="004A30AC"/>
    <w:rsid w:val="004A34F0"/>
    <w:rsid w:val="004A56A7"/>
    <w:rsid w:val="004A73ED"/>
    <w:rsid w:val="004B111C"/>
    <w:rsid w:val="004B1A24"/>
    <w:rsid w:val="004B466A"/>
    <w:rsid w:val="004C010C"/>
    <w:rsid w:val="004C08E2"/>
    <w:rsid w:val="004C2E21"/>
    <w:rsid w:val="004C3941"/>
    <w:rsid w:val="004C525C"/>
    <w:rsid w:val="004D082F"/>
    <w:rsid w:val="004D0920"/>
    <w:rsid w:val="004D552C"/>
    <w:rsid w:val="004D6E70"/>
    <w:rsid w:val="004D6F4F"/>
    <w:rsid w:val="004D75D4"/>
    <w:rsid w:val="004D7DB6"/>
    <w:rsid w:val="004D7E38"/>
    <w:rsid w:val="004E01A0"/>
    <w:rsid w:val="004E06EC"/>
    <w:rsid w:val="004E0A74"/>
    <w:rsid w:val="004E1BB3"/>
    <w:rsid w:val="004E2079"/>
    <w:rsid w:val="004E2197"/>
    <w:rsid w:val="004E2204"/>
    <w:rsid w:val="004E2E32"/>
    <w:rsid w:val="004E58D5"/>
    <w:rsid w:val="004E7A54"/>
    <w:rsid w:val="004F0200"/>
    <w:rsid w:val="004F2EDD"/>
    <w:rsid w:val="004F43AD"/>
    <w:rsid w:val="004F665B"/>
    <w:rsid w:val="004F7249"/>
    <w:rsid w:val="005013D4"/>
    <w:rsid w:val="00502AAF"/>
    <w:rsid w:val="00503D5D"/>
    <w:rsid w:val="0050406A"/>
    <w:rsid w:val="00504E1F"/>
    <w:rsid w:val="005055D3"/>
    <w:rsid w:val="00506BDE"/>
    <w:rsid w:val="00507ECA"/>
    <w:rsid w:val="0051153F"/>
    <w:rsid w:val="00512757"/>
    <w:rsid w:val="00513759"/>
    <w:rsid w:val="005144D9"/>
    <w:rsid w:val="005207C7"/>
    <w:rsid w:val="005215CC"/>
    <w:rsid w:val="00521753"/>
    <w:rsid w:val="00521D38"/>
    <w:rsid w:val="00527D16"/>
    <w:rsid w:val="0053041F"/>
    <w:rsid w:val="00531E9B"/>
    <w:rsid w:val="005329EE"/>
    <w:rsid w:val="00533556"/>
    <w:rsid w:val="005405C2"/>
    <w:rsid w:val="00540875"/>
    <w:rsid w:val="005436F7"/>
    <w:rsid w:val="00546472"/>
    <w:rsid w:val="0054692D"/>
    <w:rsid w:val="00547ABD"/>
    <w:rsid w:val="00550E75"/>
    <w:rsid w:val="00550F3A"/>
    <w:rsid w:val="0055169E"/>
    <w:rsid w:val="00554A10"/>
    <w:rsid w:val="00554AE6"/>
    <w:rsid w:val="005568C8"/>
    <w:rsid w:val="00556B51"/>
    <w:rsid w:val="00556E94"/>
    <w:rsid w:val="00557D52"/>
    <w:rsid w:val="005607B9"/>
    <w:rsid w:val="0056144C"/>
    <w:rsid w:val="00561C97"/>
    <w:rsid w:val="00563C2C"/>
    <w:rsid w:val="00563E44"/>
    <w:rsid w:val="00564520"/>
    <w:rsid w:val="00567948"/>
    <w:rsid w:val="00573265"/>
    <w:rsid w:val="005733A1"/>
    <w:rsid w:val="00574A48"/>
    <w:rsid w:val="00575B2A"/>
    <w:rsid w:val="00575F04"/>
    <w:rsid w:val="00575FE2"/>
    <w:rsid w:val="005760B9"/>
    <w:rsid w:val="00580128"/>
    <w:rsid w:val="00580CBC"/>
    <w:rsid w:val="00581A11"/>
    <w:rsid w:val="00581FF2"/>
    <w:rsid w:val="005905E8"/>
    <w:rsid w:val="00590934"/>
    <w:rsid w:val="00590CDE"/>
    <w:rsid w:val="00592851"/>
    <w:rsid w:val="005931B9"/>
    <w:rsid w:val="00593A8A"/>
    <w:rsid w:val="00596FDC"/>
    <w:rsid w:val="00597161"/>
    <w:rsid w:val="005A00A7"/>
    <w:rsid w:val="005A1830"/>
    <w:rsid w:val="005A2411"/>
    <w:rsid w:val="005A4923"/>
    <w:rsid w:val="005A4C56"/>
    <w:rsid w:val="005A7E4B"/>
    <w:rsid w:val="005B2252"/>
    <w:rsid w:val="005B32DF"/>
    <w:rsid w:val="005B3D8E"/>
    <w:rsid w:val="005B471B"/>
    <w:rsid w:val="005B4A7A"/>
    <w:rsid w:val="005B6E76"/>
    <w:rsid w:val="005C3BAA"/>
    <w:rsid w:val="005C4E14"/>
    <w:rsid w:val="005C5085"/>
    <w:rsid w:val="005C6EF6"/>
    <w:rsid w:val="005C707C"/>
    <w:rsid w:val="005C776D"/>
    <w:rsid w:val="005D068E"/>
    <w:rsid w:val="005D0970"/>
    <w:rsid w:val="005D15DA"/>
    <w:rsid w:val="005D2B48"/>
    <w:rsid w:val="005D6E16"/>
    <w:rsid w:val="005E064A"/>
    <w:rsid w:val="005E188F"/>
    <w:rsid w:val="005E2682"/>
    <w:rsid w:val="005E419C"/>
    <w:rsid w:val="005E54A7"/>
    <w:rsid w:val="005E5FA9"/>
    <w:rsid w:val="005E6606"/>
    <w:rsid w:val="005F0D98"/>
    <w:rsid w:val="005F106D"/>
    <w:rsid w:val="005F3A83"/>
    <w:rsid w:val="005F3AD3"/>
    <w:rsid w:val="005F7D0C"/>
    <w:rsid w:val="00602F64"/>
    <w:rsid w:val="00606356"/>
    <w:rsid w:val="00606D2B"/>
    <w:rsid w:val="00611251"/>
    <w:rsid w:val="00612971"/>
    <w:rsid w:val="00612FCB"/>
    <w:rsid w:val="0061457C"/>
    <w:rsid w:val="00616DE1"/>
    <w:rsid w:val="00617300"/>
    <w:rsid w:val="0061733E"/>
    <w:rsid w:val="00623614"/>
    <w:rsid w:val="0062506F"/>
    <w:rsid w:val="00625B8A"/>
    <w:rsid w:val="00627724"/>
    <w:rsid w:val="006306BA"/>
    <w:rsid w:val="006320FE"/>
    <w:rsid w:val="00633E0F"/>
    <w:rsid w:val="0064068A"/>
    <w:rsid w:val="00643CC8"/>
    <w:rsid w:val="00645997"/>
    <w:rsid w:val="00646381"/>
    <w:rsid w:val="00652671"/>
    <w:rsid w:val="0065352B"/>
    <w:rsid w:val="00653FA6"/>
    <w:rsid w:val="006546FD"/>
    <w:rsid w:val="00655420"/>
    <w:rsid w:val="00655D10"/>
    <w:rsid w:val="006561C3"/>
    <w:rsid w:val="006603E7"/>
    <w:rsid w:val="0066242B"/>
    <w:rsid w:val="00662440"/>
    <w:rsid w:val="00662E39"/>
    <w:rsid w:val="00663885"/>
    <w:rsid w:val="00664E42"/>
    <w:rsid w:val="006676C6"/>
    <w:rsid w:val="0066795A"/>
    <w:rsid w:val="006733FF"/>
    <w:rsid w:val="00673821"/>
    <w:rsid w:val="00677430"/>
    <w:rsid w:val="00680072"/>
    <w:rsid w:val="0068540F"/>
    <w:rsid w:val="00686CBD"/>
    <w:rsid w:val="00686F6B"/>
    <w:rsid w:val="00687F19"/>
    <w:rsid w:val="006909D2"/>
    <w:rsid w:val="00691FB0"/>
    <w:rsid w:val="0069261B"/>
    <w:rsid w:val="0069643F"/>
    <w:rsid w:val="0069649B"/>
    <w:rsid w:val="0069712B"/>
    <w:rsid w:val="0069760D"/>
    <w:rsid w:val="006A24ED"/>
    <w:rsid w:val="006A2911"/>
    <w:rsid w:val="006A3AAF"/>
    <w:rsid w:val="006A5A98"/>
    <w:rsid w:val="006A5B87"/>
    <w:rsid w:val="006A638B"/>
    <w:rsid w:val="006A7120"/>
    <w:rsid w:val="006B004D"/>
    <w:rsid w:val="006B0A23"/>
    <w:rsid w:val="006B0D08"/>
    <w:rsid w:val="006B0FA1"/>
    <w:rsid w:val="006B4566"/>
    <w:rsid w:val="006C1E10"/>
    <w:rsid w:val="006C248B"/>
    <w:rsid w:val="006C29A6"/>
    <w:rsid w:val="006C31D6"/>
    <w:rsid w:val="006C392C"/>
    <w:rsid w:val="006C6C4E"/>
    <w:rsid w:val="006C6DD6"/>
    <w:rsid w:val="006D0F9B"/>
    <w:rsid w:val="006D10FC"/>
    <w:rsid w:val="006D126F"/>
    <w:rsid w:val="006D16D4"/>
    <w:rsid w:val="006D1A98"/>
    <w:rsid w:val="006D51FE"/>
    <w:rsid w:val="006E2729"/>
    <w:rsid w:val="006E3CDD"/>
    <w:rsid w:val="006E4C9F"/>
    <w:rsid w:val="006E79F8"/>
    <w:rsid w:val="006F0034"/>
    <w:rsid w:val="006F1A01"/>
    <w:rsid w:val="006F6D6E"/>
    <w:rsid w:val="006F6EDD"/>
    <w:rsid w:val="006F6F4D"/>
    <w:rsid w:val="007047E5"/>
    <w:rsid w:val="007057E7"/>
    <w:rsid w:val="00705F51"/>
    <w:rsid w:val="007069A0"/>
    <w:rsid w:val="007072B4"/>
    <w:rsid w:val="00707E35"/>
    <w:rsid w:val="00707FBE"/>
    <w:rsid w:val="00710526"/>
    <w:rsid w:val="00710DC7"/>
    <w:rsid w:val="00710DE5"/>
    <w:rsid w:val="007118AC"/>
    <w:rsid w:val="00711AD2"/>
    <w:rsid w:val="00713A04"/>
    <w:rsid w:val="00713D2C"/>
    <w:rsid w:val="00714291"/>
    <w:rsid w:val="007173ED"/>
    <w:rsid w:val="0071793A"/>
    <w:rsid w:val="0072035B"/>
    <w:rsid w:val="00720A20"/>
    <w:rsid w:val="00724B2E"/>
    <w:rsid w:val="007251CF"/>
    <w:rsid w:val="00725CCE"/>
    <w:rsid w:val="0072767F"/>
    <w:rsid w:val="0073188F"/>
    <w:rsid w:val="0073271D"/>
    <w:rsid w:val="00732F92"/>
    <w:rsid w:val="007331F4"/>
    <w:rsid w:val="00734B2C"/>
    <w:rsid w:val="007351D2"/>
    <w:rsid w:val="00736AA9"/>
    <w:rsid w:val="0073701C"/>
    <w:rsid w:val="00737F41"/>
    <w:rsid w:val="00740CF2"/>
    <w:rsid w:val="00741A4C"/>
    <w:rsid w:val="00743D41"/>
    <w:rsid w:val="00743DA6"/>
    <w:rsid w:val="00744194"/>
    <w:rsid w:val="00744903"/>
    <w:rsid w:val="00746684"/>
    <w:rsid w:val="00747EF0"/>
    <w:rsid w:val="00751982"/>
    <w:rsid w:val="00753182"/>
    <w:rsid w:val="00753C1F"/>
    <w:rsid w:val="007614AD"/>
    <w:rsid w:val="00763741"/>
    <w:rsid w:val="00765297"/>
    <w:rsid w:val="00766FCE"/>
    <w:rsid w:val="00771D24"/>
    <w:rsid w:val="007726DD"/>
    <w:rsid w:val="0077506B"/>
    <w:rsid w:val="00782980"/>
    <w:rsid w:val="00783F6D"/>
    <w:rsid w:val="00785BE2"/>
    <w:rsid w:val="00786314"/>
    <w:rsid w:val="00791B58"/>
    <w:rsid w:val="007927C2"/>
    <w:rsid w:val="00793A4A"/>
    <w:rsid w:val="007A0B2C"/>
    <w:rsid w:val="007A0BAB"/>
    <w:rsid w:val="007A2BE1"/>
    <w:rsid w:val="007A3A0B"/>
    <w:rsid w:val="007A4CCC"/>
    <w:rsid w:val="007A4F25"/>
    <w:rsid w:val="007B41A6"/>
    <w:rsid w:val="007B4F71"/>
    <w:rsid w:val="007B6578"/>
    <w:rsid w:val="007B7BD3"/>
    <w:rsid w:val="007C10B0"/>
    <w:rsid w:val="007C14DA"/>
    <w:rsid w:val="007C30A0"/>
    <w:rsid w:val="007C6014"/>
    <w:rsid w:val="007C741A"/>
    <w:rsid w:val="007C7E32"/>
    <w:rsid w:val="007D1748"/>
    <w:rsid w:val="007D1DF2"/>
    <w:rsid w:val="007D2EC9"/>
    <w:rsid w:val="007D37B7"/>
    <w:rsid w:val="007D6E02"/>
    <w:rsid w:val="007D6EC3"/>
    <w:rsid w:val="007E17FA"/>
    <w:rsid w:val="007E1F8A"/>
    <w:rsid w:val="007E2EC8"/>
    <w:rsid w:val="007E4480"/>
    <w:rsid w:val="007E5663"/>
    <w:rsid w:val="007E6046"/>
    <w:rsid w:val="007E615A"/>
    <w:rsid w:val="007E79A0"/>
    <w:rsid w:val="007F176B"/>
    <w:rsid w:val="007F390C"/>
    <w:rsid w:val="007F3980"/>
    <w:rsid w:val="007F45FA"/>
    <w:rsid w:val="007F5412"/>
    <w:rsid w:val="007F5CEB"/>
    <w:rsid w:val="007F64CD"/>
    <w:rsid w:val="007F6BD1"/>
    <w:rsid w:val="00801A54"/>
    <w:rsid w:val="00802297"/>
    <w:rsid w:val="008024DA"/>
    <w:rsid w:val="0080251F"/>
    <w:rsid w:val="00804734"/>
    <w:rsid w:val="008065EA"/>
    <w:rsid w:val="0081001A"/>
    <w:rsid w:val="00810954"/>
    <w:rsid w:val="008113C4"/>
    <w:rsid w:val="008119C3"/>
    <w:rsid w:val="008119C4"/>
    <w:rsid w:val="008127DC"/>
    <w:rsid w:val="0081343B"/>
    <w:rsid w:val="008147B9"/>
    <w:rsid w:val="00814FE9"/>
    <w:rsid w:val="00815321"/>
    <w:rsid w:val="00816BA3"/>
    <w:rsid w:val="00820477"/>
    <w:rsid w:val="00821638"/>
    <w:rsid w:val="008238D4"/>
    <w:rsid w:val="00824103"/>
    <w:rsid w:val="00831D42"/>
    <w:rsid w:val="00832810"/>
    <w:rsid w:val="00833DE4"/>
    <w:rsid w:val="00834792"/>
    <w:rsid w:val="00835575"/>
    <w:rsid w:val="00836BD4"/>
    <w:rsid w:val="00836CE2"/>
    <w:rsid w:val="0083766A"/>
    <w:rsid w:val="00837801"/>
    <w:rsid w:val="00840600"/>
    <w:rsid w:val="008436A4"/>
    <w:rsid w:val="00846610"/>
    <w:rsid w:val="00846ADE"/>
    <w:rsid w:val="00847504"/>
    <w:rsid w:val="00847DE2"/>
    <w:rsid w:val="00850FC5"/>
    <w:rsid w:val="00852CDF"/>
    <w:rsid w:val="00862AC7"/>
    <w:rsid w:val="00864F22"/>
    <w:rsid w:val="00865561"/>
    <w:rsid w:val="00867C9A"/>
    <w:rsid w:val="008704CF"/>
    <w:rsid w:val="00875E23"/>
    <w:rsid w:val="00876E05"/>
    <w:rsid w:val="00877393"/>
    <w:rsid w:val="008808A9"/>
    <w:rsid w:val="00880D08"/>
    <w:rsid w:val="00883A06"/>
    <w:rsid w:val="00883C35"/>
    <w:rsid w:val="0088407F"/>
    <w:rsid w:val="00886E3C"/>
    <w:rsid w:val="00887320"/>
    <w:rsid w:val="00895774"/>
    <w:rsid w:val="00895936"/>
    <w:rsid w:val="00896176"/>
    <w:rsid w:val="00896EBC"/>
    <w:rsid w:val="00896F17"/>
    <w:rsid w:val="0089791F"/>
    <w:rsid w:val="008A763B"/>
    <w:rsid w:val="008B18C5"/>
    <w:rsid w:val="008B3A26"/>
    <w:rsid w:val="008B5F4C"/>
    <w:rsid w:val="008B6889"/>
    <w:rsid w:val="008C0210"/>
    <w:rsid w:val="008C0AE9"/>
    <w:rsid w:val="008C275D"/>
    <w:rsid w:val="008C291B"/>
    <w:rsid w:val="008C2A3A"/>
    <w:rsid w:val="008C637E"/>
    <w:rsid w:val="008D0707"/>
    <w:rsid w:val="008D227B"/>
    <w:rsid w:val="008D47F3"/>
    <w:rsid w:val="008D53F6"/>
    <w:rsid w:val="008D5702"/>
    <w:rsid w:val="008D5FAF"/>
    <w:rsid w:val="008D7EA5"/>
    <w:rsid w:val="008E10AF"/>
    <w:rsid w:val="008E25FC"/>
    <w:rsid w:val="008E32C1"/>
    <w:rsid w:val="008F08A7"/>
    <w:rsid w:val="008F1DC9"/>
    <w:rsid w:val="008F56C8"/>
    <w:rsid w:val="008F5B31"/>
    <w:rsid w:val="0090397B"/>
    <w:rsid w:val="00904657"/>
    <w:rsid w:val="0090477E"/>
    <w:rsid w:val="009057F2"/>
    <w:rsid w:val="00905DF7"/>
    <w:rsid w:val="0091215D"/>
    <w:rsid w:val="00912CE1"/>
    <w:rsid w:val="009165D3"/>
    <w:rsid w:val="009218D4"/>
    <w:rsid w:val="00921A87"/>
    <w:rsid w:val="009233BA"/>
    <w:rsid w:val="00926C0D"/>
    <w:rsid w:val="0093350B"/>
    <w:rsid w:val="009335CC"/>
    <w:rsid w:val="009339AB"/>
    <w:rsid w:val="00933E52"/>
    <w:rsid w:val="00935308"/>
    <w:rsid w:val="009353D4"/>
    <w:rsid w:val="00936217"/>
    <w:rsid w:val="00936A68"/>
    <w:rsid w:val="00942E33"/>
    <w:rsid w:val="0094311B"/>
    <w:rsid w:val="009433ED"/>
    <w:rsid w:val="00943BA7"/>
    <w:rsid w:val="00946C80"/>
    <w:rsid w:val="00951AF7"/>
    <w:rsid w:val="00953AAD"/>
    <w:rsid w:val="0095627F"/>
    <w:rsid w:val="00956546"/>
    <w:rsid w:val="009603E0"/>
    <w:rsid w:val="00961CE8"/>
    <w:rsid w:val="009630FF"/>
    <w:rsid w:val="00963871"/>
    <w:rsid w:val="00964152"/>
    <w:rsid w:val="009654B6"/>
    <w:rsid w:val="009659E4"/>
    <w:rsid w:val="00970DB3"/>
    <w:rsid w:val="00971627"/>
    <w:rsid w:val="00971ABA"/>
    <w:rsid w:val="00974A9B"/>
    <w:rsid w:val="00985723"/>
    <w:rsid w:val="009862A7"/>
    <w:rsid w:val="00990034"/>
    <w:rsid w:val="00992591"/>
    <w:rsid w:val="00992772"/>
    <w:rsid w:val="00993360"/>
    <w:rsid w:val="00994F2F"/>
    <w:rsid w:val="009A0562"/>
    <w:rsid w:val="009A4310"/>
    <w:rsid w:val="009A5642"/>
    <w:rsid w:val="009A74FB"/>
    <w:rsid w:val="009B02EC"/>
    <w:rsid w:val="009B4B70"/>
    <w:rsid w:val="009B656C"/>
    <w:rsid w:val="009C2490"/>
    <w:rsid w:val="009C33CD"/>
    <w:rsid w:val="009C4F07"/>
    <w:rsid w:val="009C7E71"/>
    <w:rsid w:val="009D1401"/>
    <w:rsid w:val="009D14DE"/>
    <w:rsid w:val="009D2350"/>
    <w:rsid w:val="009E03AA"/>
    <w:rsid w:val="009E34C2"/>
    <w:rsid w:val="009E404B"/>
    <w:rsid w:val="009F1828"/>
    <w:rsid w:val="009F26E6"/>
    <w:rsid w:val="009F3E5E"/>
    <w:rsid w:val="009F4A1F"/>
    <w:rsid w:val="009F687D"/>
    <w:rsid w:val="009F7DF3"/>
    <w:rsid w:val="00A00C91"/>
    <w:rsid w:val="00A127CF"/>
    <w:rsid w:val="00A16281"/>
    <w:rsid w:val="00A16AA9"/>
    <w:rsid w:val="00A17F04"/>
    <w:rsid w:val="00A22EED"/>
    <w:rsid w:val="00A23409"/>
    <w:rsid w:val="00A23DC3"/>
    <w:rsid w:val="00A26AFF"/>
    <w:rsid w:val="00A32F18"/>
    <w:rsid w:val="00A33DC9"/>
    <w:rsid w:val="00A34EED"/>
    <w:rsid w:val="00A35136"/>
    <w:rsid w:val="00A36129"/>
    <w:rsid w:val="00A40FEB"/>
    <w:rsid w:val="00A42A1A"/>
    <w:rsid w:val="00A43902"/>
    <w:rsid w:val="00A47B0D"/>
    <w:rsid w:val="00A507DD"/>
    <w:rsid w:val="00A519ED"/>
    <w:rsid w:val="00A53A35"/>
    <w:rsid w:val="00A5681A"/>
    <w:rsid w:val="00A61336"/>
    <w:rsid w:val="00A613EA"/>
    <w:rsid w:val="00A63420"/>
    <w:rsid w:val="00A6381C"/>
    <w:rsid w:val="00A64C07"/>
    <w:rsid w:val="00A6502A"/>
    <w:rsid w:val="00A65F7F"/>
    <w:rsid w:val="00A707C5"/>
    <w:rsid w:val="00A70802"/>
    <w:rsid w:val="00A719A6"/>
    <w:rsid w:val="00A72474"/>
    <w:rsid w:val="00A72652"/>
    <w:rsid w:val="00A76954"/>
    <w:rsid w:val="00A77DB8"/>
    <w:rsid w:val="00A80BCE"/>
    <w:rsid w:val="00A80D67"/>
    <w:rsid w:val="00A83F78"/>
    <w:rsid w:val="00A848F9"/>
    <w:rsid w:val="00A86CCB"/>
    <w:rsid w:val="00A90D5C"/>
    <w:rsid w:val="00A911D1"/>
    <w:rsid w:val="00A911EF"/>
    <w:rsid w:val="00A921C5"/>
    <w:rsid w:val="00A92FB4"/>
    <w:rsid w:val="00A932D8"/>
    <w:rsid w:val="00A93CC6"/>
    <w:rsid w:val="00A942A9"/>
    <w:rsid w:val="00A963E2"/>
    <w:rsid w:val="00A9648A"/>
    <w:rsid w:val="00A96CE1"/>
    <w:rsid w:val="00AA1E12"/>
    <w:rsid w:val="00AB05AB"/>
    <w:rsid w:val="00AB0A45"/>
    <w:rsid w:val="00AB1337"/>
    <w:rsid w:val="00AB69C0"/>
    <w:rsid w:val="00AB712F"/>
    <w:rsid w:val="00AB7659"/>
    <w:rsid w:val="00AC13F4"/>
    <w:rsid w:val="00AC1978"/>
    <w:rsid w:val="00AC1C71"/>
    <w:rsid w:val="00AC388D"/>
    <w:rsid w:val="00AC4881"/>
    <w:rsid w:val="00AC4DFA"/>
    <w:rsid w:val="00AC7F5A"/>
    <w:rsid w:val="00AD0ACF"/>
    <w:rsid w:val="00AD1B79"/>
    <w:rsid w:val="00AD4452"/>
    <w:rsid w:val="00AD4A33"/>
    <w:rsid w:val="00AD51B4"/>
    <w:rsid w:val="00AD5431"/>
    <w:rsid w:val="00AD64DC"/>
    <w:rsid w:val="00AD7D98"/>
    <w:rsid w:val="00AE05AD"/>
    <w:rsid w:val="00AE0D2A"/>
    <w:rsid w:val="00AE3132"/>
    <w:rsid w:val="00AE39B2"/>
    <w:rsid w:val="00AE7E28"/>
    <w:rsid w:val="00AF008C"/>
    <w:rsid w:val="00AF0254"/>
    <w:rsid w:val="00AF0461"/>
    <w:rsid w:val="00AF3BBC"/>
    <w:rsid w:val="00AF4236"/>
    <w:rsid w:val="00AF4BCA"/>
    <w:rsid w:val="00AF6BAC"/>
    <w:rsid w:val="00AF7274"/>
    <w:rsid w:val="00B013F4"/>
    <w:rsid w:val="00B01BF7"/>
    <w:rsid w:val="00B032F9"/>
    <w:rsid w:val="00B03C53"/>
    <w:rsid w:val="00B06E89"/>
    <w:rsid w:val="00B06F73"/>
    <w:rsid w:val="00B07B63"/>
    <w:rsid w:val="00B1148E"/>
    <w:rsid w:val="00B11B9B"/>
    <w:rsid w:val="00B12BB3"/>
    <w:rsid w:val="00B13A7B"/>
    <w:rsid w:val="00B14419"/>
    <w:rsid w:val="00B159D0"/>
    <w:rsid w:val="00B16055"/>
    <w:rsid w:val="00B17DBF"/>
    <w:rsid w:val="00B233BB"/>
    <w:rsid w:val="00B23466"/>
    <w:rsid w:val="00B24351"/>
    <w:rsid w:val="00B2468B"/>
    <w:rsid w:val="00B25713"/>
    <w:rsid w:val="00B2609B"/>
    <w:rsid w:val="00B2688C"/>
    <w:rsid w:val="00B27400"/>
    <w:rsid w:val="00B27D11"/>
    <w:rsid w:val="00B30A4F"/>
    <w:rsid w:val="00B30D97"/>
    <w:rsid w:val="00B32301"/>
    <w:rsid w:val="00B32F8C"/>
    <w:rsid w:val="00B32FDC"/>
    <w:rsid w:val="00B343DF"/>
    <w:rsid w:val="00B35C7C"/>
    <w:rsid w:val="00B3646C"/>
    <w:rsid w:val="00B37299"/>
    <w:rsid w:val="00B42A4F"/>
    <w:rsid w:val="00B43CAD"/>
    <w:rsid w:val="00B43E03"/>
    <w:rsid w:val="00B472E9"/>
    <w:rsid w:val="00B47473"/>
    <w:rsid w:val="00B55A85"/>
    <w:rsid w:val="00B55DCC"/>
    <w:rsid w:val="00B55DF1"/>
    <w:rsid w:val="00B616C9"/>
    <w:rsid w:val="00B6274E"/>
    <w:rsid w:val="00B632D1"/>
    <w:rsid w:val="00B64BFF"/>
    <w:rsid w:val="00B65169"/>
    <w:rsid w:val="00B65E7A"/>
    <w:rsid w:val="00B67DE8"/>
    <w:rsid w:val="00B741B2"/>
    <w:rsid w:val="00B744B3"/>
    <w:rsid w:val="00B75EC2"/>
    <w:rsid w:val="00B768D2"/>
    <w:rsid w:val="00B77F7E"/>
    <w:rsid w:val="00B85263"/>
    <w:rsid w:val="00B86A7F"/>
    <w:rsid w:val="00B92DC2"/>
    <w:rsid w:val="00B94881"/>
    <w:rsid w:val="00B95016"/>
    <w:rsid w:val="00B958F9"/>
    <w:rsid w:val="00B95D01"/>
    <w:rsid w:val="00B9730B"/>
    <w:rsid w:val="00B97F01"/>
    <w:rsid w:val="00BA5C2B"/>
    <w:rsid w:val="00BA5CD6"/>
    <w:rsid w:val="00BA6693"/>
    <w:rsid w:val="00BA6CF6"/>
    <w:rsid w:val="00BB1E81"/>
    <w:rsid w:val="00BB468B"/>
    <w:rsid w:val="00BB513F"/>
    <w:rsid w:val="00BB55BA"/>
    <w:rsid w:val="00BB5D15"/>
    <w:rsid w:val="00BC3BAD"/>
    <w:rsid w:val="00BC458A"/>
    <w:rsid w:val="00BD235A"/>
    <w:rsid w:val="00BD3AD9"/>
    <w:rsid w:val="00BD4469"/>
    <w:rsid w:val="00BE0BC8"/>
    <w:rsid w:val="00BE108F"/>
    <w:rsid w:val="00BE3EBC"/>
    <w:rsid w:val="00BE526B"/>
    <w:rsid w:val="00BE56FB"/>
    <w:rsid w:val="00BE6899"/>
    <w:rsid w:val="00BF022C"/>
    <w:rsid w:val="00BF32C7"/>
    <w:rsid w:val="00BF561E"/>
    <w:rsid w:val="00BF74EF"/>
    <w:rsid w:val="00BF7B20"/>
    <w:rsid w:val="00C017FD"/>
    <w:rsid w:val="00C067EA"/>
    <w:rsid w:val="00C0704F"/>
    <w:rsid w:val="00C07BF3"/>
    <w:rsid w:val="00C1338B"/>
    <w:rsid w:val="00C138C9"/>
    <w:rsid w:val="00C13ACF"/>
    <w:rsid w:val="00C16F0B"/>
    <w:rsid w:val="00C17183"/>
    <w:rsid w:val="00C179AD"/>
    <w:rsid w:val="00C2098F"/>
    <w:rsid w:val="00C2145A"/>
    <w:rsid w:val="00C21572"/>
    <w:rsid w:val="00C2272A"/>
    <w:rsid w:val="00C229D1"/>
    <w:rsid w:val="00C260F5"/>
    <w:rsid w:val="00C27392"/>
    <w:rsid w:val="00C30921"/>
    <w:rsid w:val="00C3110D"/>
    <w:rsid w:val="00C33CF6"/>
    <w:rsid w:val="00C34DE2"/>
    <w:rsid w:val="00C36FFB"/>
    <w:rsid w:val="00C40929"/>
    <w:rsid w:val="00C42480"/>
    <w:rsid w:val="00C4361D"/>
    <w:rsid w:val="00C4483A"/>
    <w:rsid w:val="00C44995"/>
    <w:rsid w:val="00C44B86"/>
    <w:rsid w:val="00C462FE"/>
    <w:rsid w:val="00C46F88"/>
    <w:rsid w:val="00C50574"/>
    <w:rsid w:val="00C50D9F"/>
    <w:rsid w:val="00C5123E"/>
    <w:rsid w:val="00C51FCB"/>
    <w:rsid w:val="00C52877"/>
    <w:rsid w:val="00C52C18"/>
    <w:rsid w:val="00C52D4A"/>
    <w:rsid w:val="00C53316"/>
    <w:rsid w:val="00C53A65"/>
    <w:rsid w:val="00C573FC"/>
    <w:rsid w:val="00C61631"/>
    <w:rsid w:val="00C6184D"/>
    <w:rsid w:val="00C62F03"/>
    <w:rsid w:val="00C6388A"/>
    <w:rsid w:val="00C653BB"/>
    <w:rsid w:val="00C70539"/>
    <w:rsid w:val="00C72DDA"/>
    <w:rsid w:val="00C74FD2"/>
    <w:rsid w:val="00C77405"/>
    <w:rsid w:val="00C82397"/>
    <w:rsid w:val="00C828CF"/>
    <w:rsid w:val="00C829BB"/>
    <w:rsid w:val="00C84D42"/>
    <w:rsid w:val="00C85CAD"/>
    <w:rsid w:val="00C86886"/>
    <w:rsid w:val="00C91AA5"/>
    <w:rsid w:val="00C91BFE"/>
    <w:rsid w:val="00C91F68"/>
    <w:rsid w:val="00C9354E"/>
    <w:rsid w:val="00C939A9"/>
    <w:rsid w:val="00CA263B"/>
    <w:rsid w:val="00CA2AA1"/>
    <w:rsid w:val="00CA3A0D"/>
    <w:rsid w:val="00CA4B95"/>
    <w:rsid w:val="00CA6932"/>
    <w:rsid w:val="00CB10EC"/>
    <w:rsid w:val="00CB1DDA"/>
    <w:rsid w:val="00CB2B7E"/>
    <w:rsid w:val="00CC0182"/>
    <w:rsid w:val="00CC0EB0"/>
    <w:rsid w:val="00CC3697"/>
    <w:rsid w:val="00CC3DFD"/>
    <w:rsid w:val="00CD2EBC"/>
    <w:rsid w:val="00CD364E"/>
    <w:rsid w:val="00CD4082"/>
    <w:rsid w:val="00CD5BEF"/>
    <w:rsid w:val="00CD5DBE"/>
    <w:rsid w:val="00CE03C2"/>
    <w:rsid w:val="00CE0AA3"/>
    <w:rsid w:val="00CE2AF0"/>
    <w:rsid w:val="00CE4507"/>
    <w:rsid w:val="00CF16B6"/>
    <w:rsid w:val="00CF4510"/>
    <w:rsid w:val="00CF573F"/>
    <w:rsid w:val="00CF74C4"/>
    <w:rsid w:val="00D01C5C"/>
    <w:rsid w:val="00D0464D"/>
    <w:rsid w:val="00D05953"/>
    <w:rsid w:val="00D05DA5"/>
    <w:rsid w:val="00D06E38"/>
    <w:rsid w:val="00D07A67"/>
    <w:rsid w:val="00D10B85"/>
    <w:rsid w:val="00D12C56"/>
    <w:rsid w:val="00D138B0"/>
    <w:rsid w:val="00D16166"/>
    <w:rsid w:val="00D169EE"/>
    <w:rsid w:val="00D20D72"/>
    <w:rsid w:val="00D21A4A"/>
    <w:rsid w:val="00D22169"/>
    <w:rsid w:val="00D22932"/>
    <w:rsid w:val="00D27447"/>
    <w:rsid w:val="00D314B0"/>
    <w:rsid w:val="00D31736"/>
    <w:rsid w:val="00D329D3"/>
    <w:rsid w:val="00D345C5"/>
    <w:rsid w:val="00D3547E"/>
    <w:rsid w:val="00D35A91"/>
    <w:rsid w:val="00D37748"/>
    <w:rsid w:val="00D37BDA"/>
    <w:rsid w:val="00D40C2F"/>
    <w:rsid w:val="00D41A39"/>
    <w:rsid w:val="00D43301"/>
    <w:rsid w:val="00D45423"/>
    <w:rsid w:val="00D4557F"/>
    <w:rsid w:val="00D46A0B"/>
    <w:rsid w:val="00D47993"/>
    <w:rsid w:val="00D50A0D"/>
    <w:rsid w:val="00D51EB8"/>
    <w:rsid w:val="00D524AB"/>
    <w:rsid w:val="00D53B20"/>
    <w:rsid w:val="00D54E46"/>
    <w:rsid w:val="00D55042"/>
    <w:rsid w:val="00D60429"/>
    <w:rsid w:val="00D604C1"/>
    <w:rsid w:val="00D623ED"/>
    <w:rsid w:val="00D625C1"/>
    <w:rsid w:val="00D6285F"/>
    <w:rsid w:val="00D635E7"/>
    <w:rsid w:val="00D6382B"/>
    <w:rsid w:val="00D665AC"/>
    <w:rsid w:val="00D7048B"/>
    <w:rsid w:val="00D7404E"/>
    <w:rsid w:val="00D74CA5"/>
    <w:rsid w:val="00D832AF"/>
    <w:rsid w:val="00D84729"/>
    <w:rsid w:val="00D84E0A"/>
    <w:rsid w:val="00D86498"/>
    <w:rsid w:val="00D86DE5"/>
    <w:rsid w:val="00D90EE1"/>
    <w:rsid w:val="00D9148D"/>
    <w:rsid w:val="00D930A1"/>
    <w:rsid w:val="00D93C25"/>
    <w:rsid w:val="00D94C25"/>
    <w:rsid w:val="00D9505D"/>
    <w:rsid w:val="00D96391"/>
    <w:rsid w:val="00D969B5"/>
    <w:rsid w:val="00D96D03"/>
    <w:rsid w:val="00D96E66"/>
    <w:rsid w:val="00D971A9"/>
    <w:rsid w:val="00DA1C11"/>
    <w:rsid w:val="00DA25D7"/>
    <w:rsid w:val="00DA2B0F"/>
    <w:rsid w:val="00DA45C7"/>
    <w:rsid w:val="00DA4C8E"/>
    <w:rsid w:val="00DA514F"/>
    <w:rsid w:val="00DB1D0F"/>
    <w:rsid w:val="00DB2084"/>
    <w:rsid w:val="00DB212A"/>
    <w:rsid w:val="00DB214B"/>
    <w:rsid w:val="00DB37C8"/>
    <w:rsid w:val="00DB4A9C"/>
    <w:rsid w:val="00DB4AF8"/>
    <w:rsid w:val="00DC014D"/>
    <w:rsid w:val="00DC05C7"/>
    <w:rsid w:val="00DC351A"/>
    <w:rsid w:val="00DC470F"/>
    <w:rsid w:val="00DC4A5B"/>
    <w:rsid w:val="00DC4DC3"/>
    <w:rsid w:val="00DD1B1B"/>
    <w:rsid w:val="00DD3449"/>
    <w:rsid w:val="00DD43E4"/>
    <w:rsid w:val="00DD6B51"/>
    <w:rsid w:val="00DD6D4B"/>
    <w:rsid w:val="00DD6D8E"/>
    <w:rsid w:val="00DD7ADE"/>
    <w:rsid w:val="00DE380A"/>
    <w:rsid w:val="00DE7D7B"/>
    <w:rsid w:val="00DF0687"/>
    <w:rsid w:val="00DF132B"/>
    <w:rsid w:val="00DF304F"/>
    <w:rsid w:val="00DF52A7"/>
    <w:rsid w:val="00DF64A2"/>
    <w:rsid w:val="00E0058C"/>
    <w:rsid w:val="00E01573"/>
    <w:rsid w:val="00E03BB2"/>
    <w:rsid w:val="00E0507E"/>
    <w:rsid w:val="00E05149"/>
    <w:rsid w:val="00E0627B"/>
    <w:rsid w:val="00E074DF"/>
    <w:rsid w:val="00E1034A"/>
    <w:rsid w:val="00E10AA5"/>
    <w:rsid w:val="00E11F8C"/>
    <w:rsid w:val="00E120CE"/>
    <w:rsid w:val="00E12AAF"/>
    <w:rsid w:val="00E140B6"/>
    <w:rsid w:val="00E151C2"/>
    <w:rsid w:val="00E22425"/>
    <w:rsid w:val="00E274F1"/>
    <w:rsid w:val="00E33A01"/>
    <w:rsid w:val="00E35079"/>
    <w:rsid w:val="00E35C18"/>
    <w:rsid w:val="00E422BF"/>
    <w:rsid w:val="00E43C89"/>
    <w:rsid w:val="00E448CC"/>
    <w:rsid w:val="00E4655E"/>
    <w:rsid w:val="00E50F13"/>
    <w:rsid w:val="00E513CB"/>
    <w:rsid w:val="00E53641"/>
    <w:rsid w:val="00E54B3E"/>
    <w:rsid w:val="00E558FB"/>
    <w:rsid w:val="00E5688F"/>
    <w:rsid w:val="00E61B40"/>
    <w:rsid w:val="00E63FAA"/>
    <w:rsid w:val="00E64047"/>
    <w:rsid w:val="00E65AAC"/>
    <w:rsid w:val="00E66071"/>
    <w:rsid w:val="00E70851"/>
    <w:rsid w:val="00E7169C"/>
    <w:rsid w:val="00E7574C"/>
    <w:rsid w:val="00E769EE"/>
    <w:rsid w:val="00E76B45"/>
    <w:rsid w:val="00E80C1E"/>
    <w:rsid w:val="00E813F9"/>
    <w:rsid w:val="00E94DFA"/>
    <w:rsid w:val="00E96654"/>
    <w:rsid w:val="00EA0743"/>
    <w:rsid w:val="00EA0CA7"/>
    <w:rsid w:val="00EA0FE1"/>
    <w:rsid w:val="00EA1B43"/>
    <w:rsid w:val="00EA31C1"/>
    <w:rsid w:val="00EA3CCA"/>
    <w:rsid w:val="00EA5EB5"/>
    <w:rsid w:val="00EA71ED"/>
    <w:rsid w:val="00EB3A0F"/>
    <w:rsid w:val="00EB702F"/>
    <w:rsid w:val="00EC2F93"/>
    <w:rsid w:val="00EC4ED6"/>
    <w:rsid w:val="00EC5A0E"/>
    <w:rsid w:val="00EC7E56"/>
    <w:rsid w:val="00EC7FA3"/>
    <w:rsid w:val="00ED028C"/>
    <w:rsid w:val="00ED0455"/>
    <w:rsid w:val="00ED0D7C"/>
    <w:rsid w:val="00ED2C61"/>
    <w:rsid w:val="00ED6F8C"/>
    <w:rsid w:val="00ED7A00"/>
    <w:rsid w:val="00EE1E7E"/>
    <w:rsid w:val="00EE226D"/>
    <w:rsid w:val="00EE4990"/>
    <w:rsid w:val="00EE5AFE"/>
    <w:rsid w:val="00EE78A4"/>
    <w:rsid w:val="00EF0F32"/>
    <w:rsid w:val="00EF3E7D"/>
    <w:rsid w:val="00EF4877"/>
    <w:rsid w:val="00EF51F6"/>
    <w:rsid w:val="00EF53B1"/>
    <w:rsid w:val="00EF5B76"/>
    <w:rsid w:val="00EF76D1"/>
    <w:rsid w:val="00F01A55"/>
    <w:rsid w:val="00F01BCE"/>
    <w:rsid w:val="00F04380"/>
    <w:rsid w:val="00F045BA"/>
    <w:rsid w:val="00F04EEC"/>
    <w:rsid w:val="00F05822"/>
    <w:rsid w:val="00F11AE8"/>
    <w:rsid w:val="00F13458"/>
    <w:rsid w:val="00F135A4"/>
    <w:rsid w:val="00F14AB4"/>
    <w:rsid w:val="00F15707"/>
    <w:rsid w:val="00F166CA"/>
    <w:rsid w:val="00F16AAC"/>
    <w:rsid w:val="00F179E6"/>
    <w:rsid w:val="00F21242"/>
    <w:rsid w:val="00F21AE6"/>
    <w:rsid w:val="00F21C2F"/>
    <w:rsid w:val="00F21FCF"/>
    <w:rsid w:val="00F22BE4"/>
    <w:rsid w:val="00F2483B"/>
    <w:rsid w:val="00F24FD8"/>
    <w:rsid w:val="00F2550E"/>
    <w:rsid w:val="00F27834"/>
    <w:rsid w:val="00F27EE1"/>
    <w:rsid w:val="00F27FBF"/>
    <w:rsid w:val="00F30C5A"/>
    <w:rsid w:val="00F33F83"/>
    <w:rsid w:val="00F34095"/>
    <w:rsid w:val="00F3409A"/>
    <w:rsid w:val="00F36D2C"/>
    <w:rsid w:val="00F36DA4"/>
    <w:rsid w:val="00F40B97"/>
    <w:rsid w:val="00F42F06"/>
    <w:rsid w:val="00F43AA8"/>
    <w:rsid w:val="00F43BEB"/>
    <w:rsid w:val="00F45921"/>
    <w:rsid w:val="00F45C99"/>
    <w:rsid w:val="00F469E8"/>
    <w:rsid w:val="00F46A92"/>
    <w:rsid w:val="00F50213"/>
    <w:rsid w:val="00F51C3C"/>
    <w:rsid w:val="00F53119"/>
    <w:rsid w:val="00F5354E"/>
    <w:rsid w:val="00F54C5A"/>
    <w:rsid w:val="00F56CCC"/>
    <w:rsid w:val="00F576BA"/>
    <w:rsid w:val="00F57E46"/>
    <w:rsid w:val="00F603D1"/>
    <w:rsid w:val="00F60B2F"/>
    <w:rsid w:val="00F61901"/>
    <w:rsid w:val="00F66F5F"/>
    <w:rsid w:val="00F755AF"/>
    <w:rsid w:val="00F76A78"/>
    <w:rsid w:val="00F8135E"/>
    <w:rsid w:val="00F846C6"/>
    <w:rsid w:val="00F846D7"/>
    <w:rsid w:val="00F851DE"/>
    <w:rsid w:val="00F858B0"/>
    <w:rsid w:val="00F86EF4"/>
    <w:rsid w:val="00F90C83"/>
    <w:rsid w:val="00F93DDE"/>
    <w:rsid w:val="00F962A7"/>
    <w:rsid w:val="00F963F0"/>
    <w:rsid w:val="00F97397"/>
    <w:rsid w:val="00FA6760"/>
    <w:rsid w:val="00FB181A"/>
    <w:rsid w:val="00FB38B6"/>
    <w:rsid w:val="00FB4385"/>
    <w:rsid w:val="00FB6427"/>
    <w:rsid w:val="00FC1510"/>
    <w:rsid w:val="00FC1BB2"/>
    <w:rsid w:val="00FC24E3"/>
    <w:rsid w:val="00FC2C82"/>
    <w:rsid w:val="00FD0EB6"/>
    <w:rsid w:val="00FD24F7"/>
    <w:rsid w:val="00FD2BF5"/>
    <w:rsid w:val="00FD7436"/>
    <w:rsid w:val="00FD7489"/>
    <w:rsid w:val="00FD7765"/>
    <w:rsid w:val="00FE156A"/>
    <w:rsid w:val="00FE3730"/>
    <w:rsid w:val="00FE44C5"/>
    <w:rsid w:val="00FE6299"/>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0E522"/>
  <w15:docId w15:val="{523A363B-CBF1-4D79-9885-55AFE1C7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DB8"/>
    <w:pPr>
      <w:jc w:val="both"/>
    </w:pPr>
    <w:rPr>
      <w:sz w:val="24"/>
    </w:rPr>
  </w:style>
  <w:style w:type="paragraph" w:styleId="Naslov1">
    <w:name w:val="heading 1"/>
    <w:basedOn w:val="Normal"/>
    <w:next w:val="Normal"/>
    <w:link w:val="Naslov1Char"/>
    <w:uiPriority w:val="9"/>
    <w:qFormat/>
    <w:rsid w:val="00B97F01"/>
    <w:pPr>
      <w:keepNext/>
      <w:keepLines/>
      <w:numPr>
        <w:numId w:val="3"/>
      </w:numPr>
      <w:spacing w:before="240" w:after="120" w:line="276" w:lineRule="auto"/>
      <w:outlineLvl w:val="0"/>
    </w:pPr>
    <w:rPr>
      <w:rFonts w:ascii="Calibri Light" w:eastAsia="Times New Roman" w:hAnsi="Calibri Light" w:cs="Times New Roman"/>
      <w:b/>
      <w:bCs/>
      <w:sz w:val="28"/>
      <w:szCs w:val="28"/>
      <w:lang w:eastAsia="zh-CN"/>
    </w:rPr>
  </w:style>
  <w:style w:type="paragraph" w:styleId="Naslov2">
    <w:name w:val="heading 2"/>
    <w:basedOn w:val="Normal"/>
    <w:next w:val="Normal"/>
    <w:link w:val="Naslov2Char"/>
    <w:uiPriority w:val="9"/>
    <w:qFormat/>
    <w:rsid w:val="00CD5DBE"/>
    <w:pPr>
      <w:keepNext/>
      <w:keepLines/>
      <w:numPr>
        <w:ilvl w:val="1"/>
        <w:numId w:val="3"/>
      </w:numPr>
      <w:spacing w:before="240" w:after="120" w:line="276" w:lineRule="auto"/>
      <w:outlineLvl w:val="1"/>
    </w:pPr>
    <w:rPr>
      <w:rFonts w:ascii="Calibri Light" w:eastAsia="Times New Roman" w:hAnsi="Calibri Light" w:cs="Times New Roman"/>
      <w:b/>
      <w:bCs/>
      <w:sz w:val="26"/>
      <w:szCs w:val="26"/>
      <w:lang w:eastAsia="zh-CN"/>
    </w:rPr>
  </w:style>
  <w:style w:type="paragraph" w:styleId="Naslov3">
    <w:name w:val="heading 3"/>
    <w:basedOn w:val="Normal"/>
    <w:next w:val="Normal"/>
    <w:link w:val="Naslov3Char"/>
    <w:uiPriority w:val="9"/>
    <w:qFormat/>
    <w:rsid w:val="00F858B0"/>
    <w:pPr>
      <w:keepNext/>
      <w:keepLines/>
      <w:numPr>
        <w:ilvl w:val="2"/>
        <w:numId w:val="3"/>
      </w:numPr>
      <w:tabs>
        <w:tab w:val="left" w:pos="357"/>
      </w:tabs>
      <w:spacing w:before="240" w:after="120" w:line="276" w:lineRule="auto"/>
      <w:outlineLvl w:val="2"/>
    </w:pPr>
    <w:rPr>
      <w:rFonts w:ascii="Calibri Light" w:eastAsia="Times New Roman" w:hAnsi="Calibri Light" w:cs="Times New Roman"/>
      <w:b/>
      <w:bCs/>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Naslov6">
    <w:name w:val="heading 6"/>
    <w:basedOn w:val="Normal"/>
    <w:next w:val="Normal"/>
    <w:link w:val="Naslov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Naslov7">
    <w:name w:val="heading 7"/>
    <w:basedOn w:val="Normal"/>
    <w:next w:val="Normal"/>
    <w:link w:val="Naslov7Char"/>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97F01"/>
    <w:rPr>
      <w:rFonts w:ascii="Calibri Light" w:eastAsia="Times New Roman" w:hAnsi="Calibri Light" w:cs="Times New Roman"/>
      <w:b/>
      <w:bCs/>
      <w:sz w:val="28"/>
      <w:szCs w:val="28"/>
      <w:lang w:eastAsia="zh-CN"/>
    </w:rPr>
  </w:style>
  <w:style w:type="character" w:customStyle="1" w:styleId="Naslov2Char">
    <w:name w:val="Naslov 2 Char"/>
    <w:basedOn w:val="Zadanifontodlomka"/>
    <w:link w:val="Naslov2"/>
    <w:uiPriority w:val="9"/>
    <w:rsid w:val="00CD5DBE"/>
    <w:rPr>
      <w:rFonts w:ascii="Calibri Light" w:eastAsia="Times New Roman" w:hAnsi="Calibri Light" w:cs="Times New Roman"/>
      <w:b/>
      <w:bCs/>
      <w:sz w:val="26"/>
      <w:szCs w:val="26"/>
      <w:lang w:eastAsia="zh-CN"/>
    </w:rPr>
  </w:style>
  <w:style w:type="character" w:customStyle="1" w:styleId="Naslov3Char">
    <w:name w:val="Naslov 3 Char"/>
    <w:basedOn w:val="Zadanifontodlomka"/>
    <w:link w:val="Naslov3"/>
    <w:uiPriority w:val="9"/>
    <w:rsid w:val="00F858B0"/>
    <w:rPr>
      <w:rFonts w:ascii="Calibri Light" w:eastAsia="Times New Roman" w:hAnsi="Calibri Light"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352623"/>
    <w:rPr>
      <w:rFonts w:ascii="Calibri" w:hAnsi="Calibri" w:cs="Times New Roman"/>
      <w:b/>
      <w:bCs/>
      <w:sz w:val="24"/>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sz w:val="24"/>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04062A"/>
    <w:pPr>
      <w:tabs>
        <w:tab w:val="right" w:leader="dot" w:pos="8777"/>
      </w:tabs>
      <w:spacing w:before="120" w:after="120"/>
      <w:jc w:val="center"/>
    </w:pPr>
    <w:rPr>
      <w:rFonts w:cstheme="minorHAnsi"/>
      <w:b/>
      <w:bCs/>
      <w:caps/>
      <w:sz w:val="20"/>
      <w:szCs w:val="20"/>
    </w:rPr>
  </w:style>
  <w:style w:type="paragraph" w:styleId="Sadraj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352623"/>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352623"/>
    <w:pPr>
      <w:spacing w:after="0"/>
      <w:ind w:left="720"/>
      <w:jc w:val="left"/>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960"/>
      <w:jc w:val="left"/>
    </w:pPr>
    <w:rPr>
      <w:rFonts w:cstheme="minorHAnsi"/>
      <w:sz w:val="18"/>
      <w:szCs w:val="18"/>
    </w:rPr>
  </w:style>
  <w:style w:type="paragraph" w:styleId="Sadraj6">
    <w:name w:val="toc 6"/>
    <w:basedOn w:val="Normal"/>
    <w:next w:val="Normal"/>
    <w:autoRedefine/>
    <w:uiPriority w:val="39"/>
    <w:rsid w:val="00352623"/>
    <w:pPr>
      <w:spacing w:after="0"/>
      <w:ind w:left="1200"/>
      <w:jc w:val="left"/>
    </w:pPr>
    <w:rPr>
      <w:rFonts w:cstheme="minorHAnsi"/>
      <w:sz w:val="18"/>
      <w:szCs w:val="18"/>
    </w:rPr>
  </w:style>
  <w:style w:type="paragraph" w:styleId="Sadraj7">
    <w:name w:val="toc 7"/>
    <w:basedOn w:val="Normal"/>
    <w:next w:val="Normal"/>
    <w:autoRedefine/>
    <w:uiPriority w:val="39"/>
    <w:rsid w:val="00352623"/>
    <w:pPr>
      <w:spacing w:after="0"/>
      <w:ind w:left="1440"/>
      <w:jc w:val="left"/>
    </w:pPr>
    <w:rPr>
      <w:rFonts w:cstheme="minorHAnsi"/>
      <w:sz w:val="18"/>
      <w:szCs w:val="18"/>
    </w:rPr>
  </w:style>
  <w:style w:type="paragraph" w:styleId="Sadraj8">
    <w:name w:val="toc 8"/>
    <w:basedOn w:val="Normal"/>
    <w:next w:val="Normal"/>
    <w:autoRedefine/>
    <w:uiPriority w:val="39"/>
    <w:rsid w:val="00352623"/>
    <w:pPr>
      <w:spacing w:after="0"/>
      <w:ind w:left="1680"/>
      <w:jc w:val="left"/>
    </w:pPr>
    <w:rPr>
      <w:rFonts w:cstheme="minorHAnsi"/>
      <w:sz w:val="18"/>
      <w:szCs w:val="18"/>
    </w:rPr>
  </w:style>
  <w:style w:type="paragraph" w:styleId="Sadraj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441FCF"/>
  </w:style>
  <w:style w:type="table" w:customStyle="1" w:styleId="TableNormal1">
    <w:name w:val="Table Normal1"/>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paragraph" w:styleId="Tekstkrajnjebiljeke">
    <w:name w:val="endnote text"/>
    <w:basedOn w:val="Normal"/>
    <w:link w:val="TekstkrajnjebiljekeChar"/>
    <w:uiPriority w:val="99"/>
    <w:semiHidden/>
    <w:unhideWhenUsed/>
    <w:rsid w:val="0004062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04062A"/>
    <w:rPr>
      <w:sz w:val="20"/>
      <w:szCs w:val="20"/>
    </w:rPr>
  </w:style>
  <w:style w:type="character" w:styleId="Referencakrajnjebiljeke">
    <w:name w:val="endnote reference"/>
    <w:basedOn w:val="Zadanifontodlomka"/>
    <w:uiPriority w:val="99"/>
    <w:semiHidden/>
    <w:unhideWhenUsed/>
    <w:rsid w:val="000406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96030484">
      <w:bodyDiv w:val="1"/>
      <w:marLeft w:val="0"/>
      <w:marRight w:val="0"/>
      <w:marTop w:val="0"/>
      <w:marBottom w:val="0"/>
      <w:divBdr>
        <w:top w:val="none" w:sz="0" w:space="0" w:color="auto"/>
        <w:left w:val="none" w:sz="0" w:space="0" w:color="auto"/>
        <w:bottom w:val="none" w:sz="0" w:space="0" w:color="auto"/>
        <w:right w:val="none" w:sz="0" w:space="0" w:color="auto"/>
      </w:divBdr>
    </w:div>
    <w:div w:id="1006246023">
      <w:bodyDiv w:val="1"/>
      <w:marLeft w:val="0"/>
      <w:marRight w:val="0"/>
      <w:marTop w:val="0"/>
      <w:marBottom w:val="0"/>
      <w:divBdr>
        <w:top w:val="none" w:sz="0" w:space="0" w:color="auto"/>
        <w:left w:val="none" w:sz="0" w:space="0" w:color="auto"/>
        <w:bottom w:val="none" w:sz="0" w:space="0" w:color="auto"/>
        <w:right w:val="none" w:sz="0" w:space="0" w:color="auto"/>
      </w:divBdr>
    </w:div>
    <w:div w:id="1403018479">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DC103-1C37-4762-998D-4E888FCB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4678</Words>
  <Characters>26671</Characters>
  <Application>Microsoft Office Word</Application>
  <DocSecurity>0</DocSecurity>
  <Lines>222</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Defensor</dc:creator>
  <cp:lastModifiedBy>Mario Bednarek</cp:lastModifiedBy>
  <cp:revision>7</cp:revision>
  <cp:lastPrinted>2021-01-14T08:52:00Z</cp:lastPrinted>
  <dcterms:created xsi:type="dcterms:W3CDTF">2022-11-04T13:53:00Z</dcterms:created>
  <dcterms:modified xsi:type="dcterms:W3CDTF">2022-11-07T08:19:00Z</dcterms:modified>
</cp:coreProperties>
</file>