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ZAINTERESIRANOM JAVNOŠĆU</w:t>
            </w:r>
          </w:p>
        </w:tc>
      </w:tr>
      <w:tr w:rsidR="0061172A" w:rsidRPr="00B4705F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:rsidR="0061172A" w:rsidRPr="00B4705F" w:rsidRDefault="000F1C40" w:rsidP="00F10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o </w:t>
            </w:r>
            <w:r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Nacrtu </w:t>
            </w:r>
            <w:r w:rsidR="008A0D22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CA6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8A0D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Izmjena i dopuna 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>Proračuna Varaždinske županije za 20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godinu 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i projekcije za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i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</w:p>
        </w:tc>
      </w:tr>
      <w:tr w:rsidR="0061172A" w:rsidRPr="00B4705F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:rsidR="0061172A" w:rsidRPr="00B4705F" w:rsidRDefault="00DC6015" w:rsidP="00055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:rsidR="0061172A" w:rsidRPr="00B4705F" w:rsidRDefault="00DC6015" w:rsidP="00F10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Izvješćivanje o provedenom savjetovanju sa zainteresiranom javnošću o</w:t>
            </w:r>
            <w:r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0D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Nacrtu </w:t>
            </w:r>
            <w:r w:rsidR="00CA6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8A0D22" w:rsidRPr="008A0D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I. Izmjena i dopuna </w:t>
            </w:r>
            <w:r w:rsidR="00EA1A29" w:rsidRPr="008A0D22">
              <w:rPr>
                <w:rFonts w:ascii="Times New Roman" w:hAnsi="Times New Roman" w:cs="Times New Roman"/>
                <w:i/>
                <w:sz w:val="20"/>
                <w:szCs w:val="20"/>
              </w:rPr>
              <w:t>Proračuna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Varaždinske županije za 20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A1A29" w:rsidRPr="00EA1A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godinu 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i projekcije za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i 202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A5D03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</w:p>
        </w:tc>
      </w:tr>
      <w:tr w:rsidR="0061172A" w:rsidRPr="00B4705F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:rsidR="0061172A" w:rsidRPr="00B4705F" w:rsidRDefault="00F10D65" w:rsidP="00FD30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30B5" w:rsidRPr="000B1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5E6E" w:rsidRPr="000B17C8">
              <w:rPr>
                <w:rFonts w:ascii="Times New Roman" w:hAnsi="Times New Roman" w:cs="Times New Roman"/>
                <w:sz w:val="20"/>
                <w:szCs w:val="20"/>
              </w:rPr>
              <w:t>rujna</w:t>
            </w:r>
            <w:r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1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4818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6015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</w:p>
        </w:tc>
      </w:tr>
      <w:tr w:rsidR="0061172A" w:rsidRPr="00B4705F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:rsidR="0061172A" w:rsidRPr="00B4705F" w:rsidRDefault="00DC6015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B4705F" w:rsidRDefault="006A3AE3" w:rsidP="000552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:rsidTr="00EA1A29">
        <w:trPr>
          <w:cantSplit/>
          <w:trHeight w:val="700"/>
          <w:jc w:val="center"/>
        </w:trPr>
        <w:tc>
          <w:tcPr>
            <w:tcW w:w="3633" w:type="dxa"/>
            <w:vAlign w:val="center"/>
          </w:tcPr>
          <w:p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1172A" w:rsidRPr="00EA1A29" w:rsidRDefault="00EA1A29" w:rsidP="00F10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CA67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55235">
              <w:rPr>
                <w:rFonts w:ascii="Times New Roman" w:hAnsi="Times New Roman" w:cs="Times New Roman"/>
                <w:sz w:val="20"/>
                <w:szCs w:val="20"/>
              </w:rPr>
              <w:t xml:space="preserve">I. Izmjena i dopuna </w:t>
            </w: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 xml:space="preserve">Proračuna Varaždinske županije za 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. godinu i projekcije za 202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. i 202</w:t>
            </w:r>
            <w:r w:rsidR="00F10D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5D03" w:rsidRPr="000A5D03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</w:tr>
      <w:tr w:rsidR="006A3AE3" w:rsidRPr="00B4705F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A2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:rsidR="006A3AE3" w:rsidRPr="00B4705F" w:rsidRDefault="006A3AE3" w:rsidP="000A5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Upravni odjel za </w:t>
            </w:r>
            <w:r w:rsidR="000A5D03">
              <w:rPr>
                <w:rFonts w:ascii="Times New Roman" w:hAnsi="Times New Roman" w:cs="Times New Roman"/>
                <w:sz w:val="20"/>
                <w:szCs w:val="20"/>
              </w:rPr>
              <w:t>proračun i javnu nabavu</w:t>
            </w:r>
          </w:p>
        </w:tc>
      </w:tr>
      <w:tr w:rsidR="006A3AE3" w:rsidRPr="00B4705F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:rsidR="006A3AE3" w:rsidRPr="00B4705F" w:rsidRDefault="006A3AE3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:rsidR="0056450E" w:rsidRPr="0056450E" w:rsidRDefault="0056450E" w:rsidP="000552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:rsidR="0056450E" w:rsidRPr="004A1AB6" w:rsidRDefault="0056450E" w:rsidP="00055235">
            <w:pPr>
              <w:spacing w:line="240" w:lineRule="auto"/>
              <w:jc w:val="both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:rsidR="006A3AE3" w:rsidRPr="00B4705F" w:rsidRDefault="0056450E" w:rsidP="00FD30B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zainteresiranom javnošću trajalo je u 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9B5E6E" w:rsidRPr="000B1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5E6E" w:rsidRPr="000B17C8">
              <w:rPr>
                <w:rFonts w:ascii="Times New Roman" w:hAnsi="Times New Roman" w:cs="Times New Roman"/>
                <w:sz w:val="20"/>
                <w:szCs w:val="20"/>
              </w:rPr>
              <w:t>kolovoza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="00FD30B5" w:rsidRPr="000B17C8">
              <w:rPr>
                <w:rFonts w:ascii="Times New Roman" w:hAnsi="Times New Roman" w:cs="Times New Roman"/>
                <w:sz w:val="20"/>
                <w:szCs w:val="20"/>
              </w:rPr>
              <w:t>05. rujna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D03" w:rsidRPr="000B17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10D65" w:rsidRPr="000B1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AE3" w:rsidRPr="000B17C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B4705F" w:rsidRPr="000B17C8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6A3AE3" w:rsidRPr="00B4705F" w:rsidTr="004655E7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  <w:shd w:val="clear" w:color="auto" w:fill="auto"/>
          </w:tcPr>
          <w:p w:rsidR="006A3AE3" w:rsidRPr="001A7D9A" w:rsidRDefault="00092BAB" w:rsidP="00F10D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Tijekom internetske javne rasprave očitovanje na 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Nacrt </w:t>
            </w:r>
            <w:r w:rsidR="00CA673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3F383A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I. Izmjena i dopuna</w:t>
            </w:r>
            <w:r w:rsidR="007A77F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Proračuna Varaždinske županije za 20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. godinu i projekcije za 20</w:t>
            </w:r>
            <w:r w:rsidR="00722AF1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. i 20</w:t>
            </w:r>
            <w:r w:rsidR="00231A6C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10D6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EA1A29" w:rsidRPr="004655E7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  <w:r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nije dostavio niti jedan </w:t>
            </w:r>
            <w:r w:rsidR="000747F7" w:rsidRPr="004655E7">
              <w:rPr>
                <w:rFonts w:ascii="Times New Roman" w:hAnsi="Times New Roman" w:cs="Times New Roman"/>
                <w:sz w:val="20"/>
                <w:szCs w:val="20"/>
              </w:rPr>
              <w:t xml:space="preserve">vanjski </w:t>
            </w:r>
            <w:r w:rsidR="000B4960" w:rsidRPr="004655E7">
              <w:rPr>
                <w:rFonts w:ascii="Times New Roman" w:hAnsi="Times New Roman" w:cs="Times New Roman"/>
                <w:sz w:val="20"/>
                <w:szCs w:val="20"/>
              </w:rPr>
              <w:t>dionik</w:t>
            </w:r>
          </w:p>
        </w:tc>
      </w:tr>
      <w:tr w:rsidR="006A3AE3" w:rsidRPr="00B4705F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primjedbi zainteresirane javnosti na određene odredbe nacrta</w:t>
            </w:r>
          </w:p>
        </w:tc>
        <w:tc>
          <w:tcPr>
            <w:tcW w:w="5655" w:type="dxa"/>
          </w:tcPr>
          <w:p w:rsidR="00B4705F" w:rsidRP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E3" w:rsidRPr="00B4705F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:rsidR="00EB1FAD" w:rsidRDefault="000B17C8">
      <w:pPr>
        <w:rPr>
          <w:rFonts w:ascii="Times New Roman" w:hAnsi="Times New Roman" w:cs="Times New Roman"/>
          <w:sz w:val="20"/>
          <w:szCs w:val="20"/>
        </w:rPr>
      </w:pPr>
    </w:p>
    <w:p w:rsidR="001F7E57" w:rsidRDefault="001F7E57">
      <w:pPr>
        <w:rPr>
          <w:rFonts w:ascii="Times New Roman" w:hAnsi="Times New Roman" w:cs="Times New Roman"/>
          <w:sz w:val="20"/>
          <w:szCs w:val="20"/>
        </w:rPr>
      </w:pPr>
    </w:p>
    <w:p w:rsidR="001F7E57" w:rsidRPr="00BA411C" w:rsidRDefault="001F7E57" w:rsidP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411C">
        <w:rPr>
          <w:rFonts w:ascii="Times New Roman" w:hAnsi="Times New Roman" w:cs="Times New Roman"/>
          <w:sz w:val="20"/>
          <w:szCs w:val="20"/>
        </w:rPr>
        <w:t>KLASA: 400-08/</w:t>
      </w:r>
      <w:r w:rsidR="008A7978">
        <w:rPr>
          <w:rFonts w:ascii="Times New Roman" w:hAnsi="Times New Roman" w:cs="Times New Roman"/>
          <w:sz w:val="20"/>
          <w:szCs w:val="20"/>
        </w:rPr>
        <w:t>20</w:t>
      </w:r>
      <w:r w:rsidRPr="00BA411C">
        <w:rPr>
          <w:rFonts w:ascii="Times New Roman" w:hAnsi="Times New Roman" w:cs="Times New Roman"/>
          <w:sz w:val="20"/>
          <w:szCs w:val="20"/>
        </w:rPr>
        <w:t>-01/</w:t>
      </w:r>
      <w:r w:rsidR="008A7978">
        <w:rPr>
          <w:rFonts w:ascii="Times New Roman" w:hAnsi="Times New Roman" w:cs="Times New Roman"/>
          <w:sz w:val="20"/>
          <w:szCs w:val="20"/>
        </w:rPr>
        <w:t>5</w:t>
      </w:r>
    </w:p>
    <w:p w:rsidR="001F7E57" w:rsidRPr="00B4705F" w:rsidRDefault="001F7E57" w:rsidP="001F7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B8C">
        <w:rPr>
          <w:rFonts w:ascii="Times New Roman" w:hAnsi="Times New Roman" w:cs="Times New Roman"/>
          <w:sz w:val="20"/>
          <w:szCs w:val="20"/>
        </w:rPr>
        <w:t xml:space="preserve">URBROJ: </w:t>
      </w:r>
      <w:r w:rsidRPr="000B17C8">
        <w:rPr>
          <w:rFonts w:ascii="Times New Roman" w:hAnsi="Times New Roman" w:cs="Times New Roman"/>
          <w:sz w:val="20"/>
          <w:szCs w:val="20"/>
        </w:rPr>
        <w:t>2186/1-</w:t>
      </w:r>
      <w:r w:rsidR="00E764AA" w:rsidRPr="000B17C8">
        <w:rPr>
          <w:rFonts w:ascii="Times New Roman" w:hAnsi="Times New Roman" w:cs="Times New Roman"/>
          <w:sz w:val="20"/>
          <w:szCs w:val="20"/>
        </w:rPr>
        <w:t>09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8A7978" w:rsidRPr="000B17C8">
        <w:rPr>
          <w:rFonts w:ascii="Times New Roman" w:hAnsi="Times New Roman" w:cs="Times New Roman"/>
          <w:sz w:val="20"/>
          <w:szCs w:val="20"/>
        </w:rPr>
        <w:t>21</w:t>
      </w:r>
      <w:r w:rsidRPr="000B17C8">
        <w:rPr>
          <w:rFonts w:ascii="Times New Roman" w:hAnsi="Times New Roman" w:cs="Times New Roman"/>
          <w:sz w:val="20"/>
          <w:szCs w:val="20"/>
        </w:rPr>
        <w:t>-</w:t>
      </w:r>
      <w:r w:rsidR="002F1E39" w:rsidRPr="000B17C8">
        <w:rPr>
          <w:rFonts w:ascii="Times New Roman" w:hAnsi="Times New Roman" w:cs="Times New Roman"/>
          <w:sz w:val="20"/>
          <w:szCs w:val="20"/>
        </w:rPr>
        <w:t>23</w:t>
      </w:r>
    </w:p>
    <w:p w:rsidR="007757D8" w:rsidRPr="00B4705F" w:rsidRDefault="00775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757D8" w:rsidRPr="00B4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28" w:rsidRDefault="00DA3928" w:rsidP="00950C7D">
      <w:pPr>
        <w:spacing w:after="0" w:line="240" w:lineRule="auto"/>
      </w:pPr>
      <w:r>
        <w:separator/>
      </w:r>
    </w:p>
  </w:endnote>
  <w:endnote w:type="continuationSeparator" w:id="0">
    <w:p w:rsidR="00DA3928" w:rsidRDefault="00DA3928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28" w:rsidRDefault="00DA3928" w:rsidP="00950C7D">
      <w:pPr>
        <w:spacing w:after="0" w:line="240" w:lineRule="auto"/>
      </w:pPr>
      <w:r>
        <w:separator/>
      </w:r>
    </w:p>
  </w:footnote>
  <w:footnote w:type="continuationSeparator" w:id="0">
    <w:p w:rsidR="00DA3928" w:rsidRDefault="00DA3928" w:rsidP="0095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A"/>
    <w:rsid w:val="00010B12"/>
    <w:rsid w:val="00055235"/>
    <w:rsid w:val="00066696"/>
    <w:rsid w:val="000747F7"/>
    <w:rsid w:val="00092BAB"/>
    <w:rsid w:val="000A5D03"/>
    <w:rsid w:val="000B17C8"/>
    <w:rsid w:val="000B4960"/>
    <w:rsid w:val="000E4999"/>
    <w:rsid w:val="000F1C40"/>
    <w:rsid w:val="00114986"/>
    <w:rsid w:val="001A7D9A"/>
    <w:rsid w:val="001B13C4"/>
    <w:rsid w:val="001F7E57"/>
    <w:rsid w:val="00200D4A"/>
    <w:rsid w:val="00231A6C"/>
    <w:rsid w:val="002F1E39"/>
    <w:rsid w:val="00386C0F"/>
    <w:rsid w:val="003F383A"/>
    <w:rsid w:val="004655E7"/>
    <w:rsid w:val="00481FAB"/>
    <w:rsid w:val="00531716"/>
    <w:rsid w:val="0056450E"/>
    <w:rsid w:val="00607C38"/>
    <w:rsid w:val="0061172A"/>
    <w:rsid w:val="006474F7"/>
    <w:rsid w:val="00683757"/>
    <w:rsid w:val="00684818"/>
    <w:rsid w:val="00696DEF"/>
    <w:rsid w:val="006A3AE3"/>
    <w:rsid w:val="006B3B45"/>
    <w:rsid w:val="006B7AC3"/>
    <w:rsid w:val="007143F9"/>
    <w:rsid w:val="00722AF1"/>
    <w:rsid w:val="00770415"/>
    <w:rsid w:val="00774B45"/>
    <w:rsid w:val="007757D8"/>
    <w:rsid w:val="007759EE"/>
    <w:rsid w:val="00792740"/>
    <w:rsid w:val="007A77F9"/>
    <w:rsid w:val="007C0E2C"/>
    <w:rsid w:val="00842711"/>
    <w:rsid w:val="00896FF7"/>
    <w:rsid w:val="008A0D22"/>
    <w:rsid w:val="008A7978"/>
    <w:rsid w:val="008B3B8C"/>
    <w:rsid w:val="008E2823"/>
    <w:rsid w:val="00950C7D"/>
    <w:rsid w:val="009A261E"/>
    <w:rsid w:val="009B5E6E"/>
    <w:rsid w:val="00A569A2"/>
    <w:rsid w:val="00AC301E"/>
    <w:rsid w:val="00AF305C"/>
    <w:rsid w:val="00B32B05"/>
    <w:rsid w:val="00B4705F"/>
    <w:rsid w:val="00BA411C"/>
    <w:rsid w:val="00C6357A"/>
    <w:rsid w:val="00CA6738"/>
    <w:rsid w:val="00CF4582"/>
    <w:rsid w:val="00D239B6"/>
    <w:rsid w:val="00D60197"/>
    <w:rsid w:val="00D70852"/>
    <w:rsid w:val="00DA3928"/>
    <w:rsid w:val="00DC6015"/>
    <w:rsid w:val="00E13A44"/>
    <w:rsid w:val="00E764AA"/>
    <w:rsid w:val="00EA1A29"/>
    <w:rsid w:val="00F10D65"/>
    <w:rsid w:val="00F302A5"/>
    <w:rsid w:val="00F32787"/>
    <w:rsid w:val="00FB4E32"/>
    <w:rsid w:val="00FC4A6B"/>
    <w:rsid w:val="00FD30B5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AF8B7-AFEA-4F0B-A4C2-49D0B69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09ED-D802-4F8E-80A7-75F933DC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Tina Prašnički</cp:lastModifiedBy>
  <cp:revision>83</cp:revision>
  <cp:lastPrinted>2013-09-24T07:02:00Z</cp:lastPrinted>
  <dcterms:created xsi:type="dcterms:W3CDTF">2013-11-18T07:18:00Z</dcterms:created>
  <dcterms:modified xsi:type="dcterms:W3CDTF">2021-09-06T05:45:00Z</dcterms:modified>
</cp:coreProperties>
</file>